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5A7" w:rsidRPr="0077377A" w:rsidRDefault="005555A7" w:rsidP="005555A7">
      <w:pPr>
        <w:jc w:val="center"/>
        <w:rPr>
          <w:b/>
          <w:sz w:val="28"/>
          <w:szCs w:val="28"/>
        </w:rPr>
      </w:pPr>
      <w:r w:rsidRPr="0077377A">
        <w:rPr>
          <w:b/>
          <w:caps/>
          <w:sz w:val="28"/>
          <w:szCs w:val="28"/>
        </w:rPr>
        <w:t>Griglia di osservazione delle competenze</w:t>
      </w:r>
      <w:r w:rsidRPr="0077377A">
        <w:rPr>
          <w:b/>
          <w:sz w:val="28"/>
          <w:szCs w:val="28"/>
        </w:rPr>
        <w:t xml:space="preserve"> 2018/2019</w:t>
      </w:r>
    </w:p>
    <w:tbl>
      <w:tblPr>
        <w:tblpPr w:leftFromText="141" w:rightFromText="141" w:vertAnchor="page" w:horzAnchor="margin" w:tblpY="270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2451"/>
        <w:gridCol w:w="1503"/>
        <w:gridCol w:w="1503"/>
        <w:gridCol w:w="1503"/>
        <w:gridCol w:w="1503"/>
        <w:gridCol w:w="1252"/>
      </w:tblGrid>
      <w:tr w:rsidR="0053462C" w:rsidRPr="008B45F2" w:rsidTr="0053462C">
        <w:trPr>
          <w:cantSplit/>
          <w:trHeight w:val="454"/>
        </w:trPr>
        <w:tc>
          <w:tcPr>
            <w:tcW w:w="10206" w:type="dxa"/>
            <w:gridSpan w:val="7"/>
            <w:shd w:val="clear" w:color="auto" w:fill="auto"/>
            <w:vAlign w:val="center"/>
          </w:tcPr>
          <w:p w:rsidR="0053462C" w:rsidRPr="0077377A" w:rsidRDefault="0053462C" w:rsidP="0053462C">
            <w:pPr>
              <w:spacing w:after="0" w:line="240" w:lineRule="auto"/>
              <w:ind w:left="113" w:right="113"/>
              <w:jc w:val="center"/>
              <w:rPr>
                <w:b/>
                <w:caps/>
                <w:sz w:val="28"/>
                <w:szCs w:val="28"/>
              </w:rPr>
            </w:pPr>
            <w:r w:rsidRPr="005555A7">
              <w:rPr>
                <w:b/>
                <w:caps/>
                <w:sz w:val="28"/>
                <w:szCs w:val="28"/>
              </w:rPr>
              <w:t xml:space="preserve">Comunicazione nella </w:t>
            </w:r>
            <w:r w:rsidR="002705B1">
              <w:rPr>
                <w:b/>
                <w:caps/>
                <w:sz w:val="28"/>
                <w:szCs w:val="28"/>
              </w:rPr>
              <w:t>LINGUA STRANIERA</w:t>
            </w:r>
          </w:p>
          <w:p w:rsidR="0053462C" w:rsidRPr="0077377A" w:rsidRDefault="0053462C" w:rsidP="0053462C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377A">
              <w:t>(Comunicare,</w:t>
            </w:r>
            <w:r w:rsidR="00D44CAE">
              <w:t xml:space="preserve"> </w:t>
            </w:r>
            <w:r w:rsidRPr="0077377A">
              <w:t>comprendere e rappresentare)</w:t>
            </w:r>
          </w:p>
        </w:tc>
      </w:tr>
      <w:tr w:rsidR="0053462C" w:rsidRPr="00D44CAE" w:rsidTr="0053462C">
        <w:trPr>
          <w:cantSplit/>
          <w:trHeight w:val="454"/>
        </w:trPr>
        <w:tc>
          <w:tcPr>
            <w:tcW w:w="491" w:type="dxa"/>
            <w:shd w:val="clear" w:color="auto" w:fill="auto"/>
            <w:vAlign w:val="center"/>
          </w:tcPr>
          <w:p w:rsidR="0053462C" w:rsidRPr="00823B8D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53462C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6012" w:type="dxa"/>
            <w:gridSpan w:val="4"/>
            <w:shd w:val="clear" w:color="auto" w:fill="EDEDED" w:themeFill="accent3" w:themeFillTint="33"/>
            <w:vAlign w:val="center"/>
          </w:tcPr>
          <w:p w:rsidR="002705B1" w:rsidRPr="002705B1" w:rsidRDefault="002705B1" w:rsidP="002705B1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705B1">
              <w:rPr>
                <w:rFonts w:cstheme="minorHAnsi"/>
                <w:b/>
                <w:sz w:val="28"/>
                <w:szCs w:val="28"/>
              </w:rPr>
              <w:t xml:space="preserve">LISTENING </w:t>
            </w:r>
          </w:p>
          <w:p w:rsidR="0053462C" w:rsidRPr="002705B1" w:rsidRDefault="0053462C" w:rsidP="002705B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2" w:type="dxa"/>
            <w:textDirection w:val="btLr"/>
          </w:tcPr>
          <w:p w:rsidR="0053462C" w:rsidRPr="00D44CAE" w:rsidRDefault="0053462C" w:rsidP="0053462C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3462C" w:rsidRPr="00D44CAE" w:rsidTr="0053462C">
        <w:trPr>
          <w:cantSplit/>
          <w:trHeight w:val="3062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  <w:r w:rsidRPr="00D44CAE">
              <w:rPr>
                <w:b/>
                <w:sz w:val="28"/>
                <w:szCs w:val="28"/>
              </w:rPr>
              <w:t>Nomi alunni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</w:tcPr>
          <w:p w:rsidR="0053462C" w:rsidRPr="00D44CAE" w:rsidRDefault="002705B1" w:rsidP="002705B1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2705B1">
              <w:rPr>
                <w:rFonts w:ascii="Arial Narrow" w:hAnsi="Arial Narrow"/>
                <w:sz w:val="16"/>
                <w:szCs w:val="16"/>
              </w:rPr>
              <w:t>Comprende frasi ed espressioni di uso frequente relative ad ambiti di immediata rilevanza. Svolge i compiti secondo le indicazioni date in lingua straniera dall’insegnante,  chiedendo eventualmente spiegazioni.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</w:tcPr>
          <w:p w:rsidR="002705B1" w:rsidRPr="002705B1" w:rsidRDefault="002705B1" w:rsidP="002705B1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2705B1">
              <w:rPr>
                <w:rFonts w:ascii="Arial Narrow" w:hAnsi="Arial Narrow"/>
                <w:sz w:val="16"/>
                <w:szCs w:val="16"/>
              </w:rPr>
              <w:t>Comprende messaggi orali relativi ad ambiti familiari.</w:t>
            </w:r>
          </w:p>
          <w:p w:rsidR="0053462C" w:rsidRPr="00D44CAE" w:rsidRDefault="002705B1" w:rsidP="002705B1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2705B1">
              <w:rPr>
                <w:rFonts w:ascii="Arial Narrow" w:hAnsi="Arial Narrow"/>
                <w:sz w:val="16"/>
                <w:szCs w:val="16"/>
              </w:rPr>
              <w:t>Segue indicazioni date dall’insegnante in  lingua straniera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</w:tcPr>
          <w:p w:rsidR="0053462C" w:rsidRPr="00D44CAE" w:rsidRDefault="002705B1" w:rsidP="002705B1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2705B1">
              <w:rPr>
                <w:rFonts w:ascii="Arial Narrow" w:hAnsi="Arial Narrow"/>
                <w:sz w:val="16"/>
                <w:szCs w:val="16"/>
              </w:rPr>
              <w:t>Comprende frasi elementari e brevi relative ad un contesto familiare, se l’interlocutore parla lentamente utilizzando termini noti accompagnate dalla gestualità.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</w:tcPr>
          <w:p w:rsidR="0053462C" w:rsidRPr="00D44CAE" w:rsidRDefault="002705B1" w:rsidP="0053462C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2705B1">
              <w:rPr>
                <w:rFonts w:ascii="Arial Narrow" w:hAnsi="Arial Narrow"/>
                <w:sz w:val="16"/>
                <w:szCs w:val="16"/>
              </w:rPr>
              <w:t>Comprende parole e azioni relative alla realtà quotidiana e familiare con l’ausilio di  immagini.</w:t>
            </w:r>
          </w:p>
        </w:tc>
        <w:tc>
          <w:tcPr>
            <w:tcW w:w="1252" w:type="dxa"/>
            <w:textDirection w:val="btLr"/>
          </w:tcPr>
          <w:p w:rsidR="0053462C" w:rsidRPr="00D44CAE" w:rsidRDefault="0053462C" w:rsidP="0053462C">
            <w:pPr>
              <w:ind w:left="113" w:right="113"/>
              <w:rPr>
                <w:rFonts w:ascii="Arial Narrow" w:hAnsi="Arial Narrow"/>
                <w:sz w:val="24"/>
                <w:szCs w:val="24"/>
              </w:rPr>
            </w:pPr>
            <w:r w:rsidRPr="00D44CAE">
              <w:rPr>
                <w:rFonts w:ascii="Arial Narrow" w:hAnsi="Arial Narrow"/>
                <w:sz w:val="24"/>
                <w:szCs w:val="24"/>
              </w:rPr>
              <w:t>note</w:t>
            </w: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/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6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7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8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9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10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11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12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13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14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15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16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17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18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19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20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21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22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23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24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25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</w:tbl>
    <w:p w:rsidR="005555A7" w:rsidRPr="00D44CAE" w:rsidRDefault="0053462C" w:rsidP="0053462C">
      <w:pPr>
        <w:spacing w:after="0" w:line="240" w:lineRule="auto"/>
        <w:rPr>
          <w:sz w:val="28"/>
          <w:szCs w:val="28"/>
        </w:rPr>
      </w:pPr>
      <w:r w:rsidRPr="00D44CAE">
        <w:rPr>
          <w:b/>
          <w:sz w:val="28"/>
          <w:szCs w:val="28"/>
        </w:rPr>
        <w:t xml:space="preserve">Scuola primaria </w:t>
      </w:r>
      <w:r w:rsidRPr="00D44CAE">
        <w:rPr>
          <w:sz w:val="28"/>
          <w:szCs w:val="28"/>
        </w:rPr>
        <w:t xml:space="preserve">……………………………………… </w:t>
      </w:r>
      <w:r w:rsidRPr="00D44CAE">
        <w:rPr>
          <w:b/>
          <w:sz w:val="28"/>
          <w:szCs w:val="28"/>
        </w:rPr>
        <w:t xml:space="preserve">classe: </w:t>
      </w:r>
      <w:r w:rsidRPr="00D44CAE">
        <w:rPr>
          <w:sz w:val="28"/>
          <w:szCs w:val="28"/>
        </w:rPr>
        <w:t>…………</w:t>
      </w:r>
      <w:r w:rsidRPr="00D44CAE">
        <w:rPr>
          <w:b/>
          <w:sz w:val="28"/>
          <w:szCs w:val="28"/>
        </w:rPr>
        <w:t xml:space="preserve">  data osservazione: </w:t>
      </w:r>
      <w:r w:rsidRPr="00D44CAE">
        <w:rPr>
          <w:sz w:val="28"/>
          <w:szCs w:val="28"/>
        </w:rPr>
        <w:t>…………………</w:t>
      </w:r>
    </w:p>
    <w:p w:rsidR="00823B8D" w:rsidRPr="00D44CAE" w:rsidRDefault="00823B8D" w:rsidP="005555A7">
      <w:pPr>
        <w:jc w:val="center"/>
        <w:rPr>
          <w:b/>
          <w:sz w:val="28"/>
          <w:szCs w:val="28"/>
        </w:rPr>
      </w:pPr>
    </w:p>
    <w:p w:rsidR="0053462C" w:rsidRPr="00D44CAE" w:rsidRDefault="0053462C" w:rsidP="0053462C">
      <w:pPr>
        <w:jc w:val="center"/>
        <w:rPr>
          <w:b/>
          <w:sz w:val="28"/>
          <w:szCs w:val="28"/>
        </w:rPr>
      </w:pPr>
      <w:r w:rsidRPr="00D44CAE">
        <w:rPr>
          <w:b/>
          <w:caps/>
          <w:sz w:val="28"/>
          <w:szCs w:val="28"/>
        </w:rPr>
        <w:lastRenderedPageBreak/>
        <w:t>Griglia di osservazione delle competenze</w:t>
      </w:r>
      <w:r w:rsidRPr="00D44CAE">
        <w:rPr>
          <w:b/>
          <w:sz w:val="28"/>
          <w:szCs w:val="28"/>
        </w:rPr>
        <w:t xml:space="preserve"> 2018/2019</w:t>
      </w:r>
    </w:p>
    <w:tbl>
      <w:tblPr>
        <w:tblpPr w:leftFromText="141" w:rightFromText="141" w:vertAnchor="page" w:horzAnchor="margin" w:tblpY="270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2451"/>
        <w:gridCol w:w="1503"/>
        <w:gridCol w:w="1503"/>
        <w:gridCol w:w="1503"/>
        <w:gridCol w:w="1503"/>
        <w:gridCol w:w="1252"/>
      </w:tblGrid>
      <w:tr w:rsidR="0053462C" w:rsidRPr="00D44CAE" w:rsidTr="00D86DB8">
        <w:trPr>
          <w:cantSplit/>
          <w:trHeight w:val="454"/>
        </w:trPr>
        <w:tc>
          <w:tcPr>
            <w:tcW w:w="10206" w:type="dxa"/>
            <w:gridSpan w:val="7"/>
            <w:shd w:val="clear" w:color="auto" w:fill="auto"/>
            <w:vAlign w:val="center"/>
          </w:tcPr>
          <w:p w:rsidR="002705B1" w:rsidRDefault="002705B1" w:rsidP="00D86DB8">
            <w:pPr>
              <w:spacing w:after="0" w:line="240" w:lineRule="auto"/>
              <w:ind w:left="113" w:right="113"/>
              <w:jc w:val="center"/>
              <w:rPr>
                <w:b/>
                <w:caps/>
                <w:sz w:val="28"/>
                <w:szCs w:val="28"/>
              </w:rPr>
            </w:pPr>
            <w:r w:rsidRPr="002705B1">
              <w:rPr>
                <w:b/>
                <w:caps/>
                <w:sz w:val="28"/>
                <w:szCs w:val="28"/>
              </w:rPr>
              <w:t>COMUNICAZIONE NELLA LINGUA STRANIERA</w:t>
            </w:r>
          </w:p>
          <w:p w:rsidR="0053462C" w:rsidRPr="00D44CAE" w:rsidRDefault="0053462C" w:rsidP="00D86DB8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44CAE">
              <w:t>(Comunicare,</w:t>
            </w:r>
            <w:r w:rsidR="00D44CAE">
              <w:t xml:space="preserve"> </w:t>
            </w:r>
            <w:r w:rsidRPr="00D44CAE">
              <w:t>comprendere e rappresentare)</w:t>
            </w:r>
          </w:p>
        </w:tc>
      </w:tr>
      <w:tr w:rsidR="0053462C" w:rsidRPr="00D44CAE" w:rsidTr="00D86DB8">
        <w:trPr>
          <w:cantSplit/>
          <w:trHeight w:val="454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6012" w:type="dxa"/>
            <w:gridSpan w:val="4"/>
            <w:shd w:val="clear" w:color="auto" w:fill="EDEDED" w:themeFill="accent3" w:themeFillTint="33"/>
            <w:vAlign w:val="center"/>
          </w:tcPr>
          <w:p w:rsidR="0053462C" w:rsidRPr="00D44CAE" w:rsidRDefault="002705B1" w:rsidP="00D86DB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SPEAKING</w:t>
            </w:r>
          </w:p>
        </w:tc>
        <w:tc>
          <w:tcPr>
            <w:tcW w:w="1252" w:type="dxa"/>
            <w:textDirection w:val="btLr"/>
          </w:tcPr>
          <w:p w:rsidR="0053462C" w:rsidRPr="00D44CAE" w:rsidRDefault="0053462C" w:rsidP="00D86DB8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3462C" w:rsidRPr="00D44CAE" w:rsidTr="0077377A">
        <w:trPr>
          <w:cantSplit/>
          <w:trHeight w:val="3062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D86DB8">
            <w:pPr>
              <w:rPr>
                <w:b/>
                <w:sz w:val="28"/>
                <w:szCs w:val="28"/>
              </w:rPr>
            </w:pPr>
            <w:r w:rsidRPr="00D44CAE">
              <w:rPr>
                <w:b/>
                <w:sz w:val="28"/>
                <w:szCs w:val="28"/>
              </w:rPr>
              <w:t>Nomi alunni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  <w:vAlign w:val="center"/>
          </w:tcPr>
          <w:p w:rsidR="0053462C" w:rsidRPr="00D44CAE" w:rsidRDefault="002705B1" w:rsidP="0077377A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2705B1">
              <w:rPr>
                <w:rFonts w:ascii="Arial Narrow" w:hAnsi="Arial Narrow"/>
                <w:sz w:val="18"/>
                <w:szCs w:val="18"/>
              </w:rPr>
              <w:t>Descrive aspetti del proprio vissuto e del proprio ambiente. Identifica il significato di domande riferite ad argomenti conosciuti e risponde a tono.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  <w:vAlign w:val="center"/>
          </w:tcPr>
          <w:p w:rsidR="0053462C" w:rsidRPr="00D44CAE" w:rsidRDefault="002705B1" w:rsidP="0077377A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2705B1">
              <w:rPr>
                <w:rFonts w:ascii="Arial Narrow" w:hAnsi="Arial Narrow"/>
                <w:sz w:val="18"/>
                <w:szCs w:val="18"/>
              </w:rPr>
              <w:t>Sa esprimersi producendo brevi frasi su argomenti familiari e del contesto di vita.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  <w:vAlign w:val="center"/>
          </w:tcPr>
          <w:p w:rsidR="0053462C" w:rsidRPr="00D44CAE" w:rsidRDefault="002705B1" w:rsidP="0077377A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2705B1">
              <w:rPr>
                <w:rFonts w:ascii="Arial Narrow" w:hAnsi="Arial Narrow"/>
                <w:sz w:val="18"/>
                <w:szCs w:val="18"/>
              </w:rPr>
              <w:t>Comunica in modo comprensibile con espressioni e frasi memorizzate, in scambi di informazioni e di routine.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  <w:vAlign w:val="center"/>
          </w:tcPr>
          <w:p w:rsidR="0053462C" w:rsidRPr="00D44CAE" w:rsidRDefault="002705B1" w:rsidP="0077377A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2705B1">
              <w:rPr>
                <w:rFonts w:ascii="Arial Narrow" w:hAnsi="Arial Narrow"/>
                <w:sz w:val="18"/>
                <w:szCs w:val="18"/>
              </w:rPr>
              <w:t>Utilizza semplici frasi standard che ha imparato a memoria, per chiedere, comunicare bisogni, presentarsi, dare elementari informazioni.</w:t>
            </w:r>
          </w:p>
        </w:tc>
        <w:tc>
          <w:tcPr>
            <w:tcW w:w="1252" w:type="dxa"/>
            <w:textDirection w:val="btLr"/>
          </w:tcPr>
          <w:p w:rsidR="0053462C" w:rsidRPr="00D44CAE" w:rsidRDefault="0053462C" w:rsidP="00D86DB8">
            <w:pPr>
              <w:ind w:left="113" w:right="113"/>
              <w:rPr>
                <w:rFonts w:ascii="Arial Narrow" w:hAnsi="Arial Narrow"/>
                <w:sz w:val="24"/>
                <w:szCs w:val="24"/>
              </w:rPr>
            </w:pPr>
            <w:r w:rsidRPr="00D44CAE">
              <w:rPr>
                <w:rFonts w:ascii="Arial Narrow" w:hAnsi="Arial Narrow"/>
                <w:sz w:val="24"/>
                <w:szCs w:val="24"/>
              </w:rPr>
              <w:t>note</w:t>
            </w:r>
          </w:p>
        </w:tc>
      </w:tr>
      <w:tr w:rsidR="0053462C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D86DB8"/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D86D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462C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D86DB8">
            <w:r w:rsidRPr="00D44CAE">
              <w:t>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D86DB8">
            <w:pPr>
              <w:jc w:val="center"/>
            </w:pPr>
          </w:p>
        </w:tc>
      </w:tr>
      <w:tr w:rsidR="0053462C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D86DB8">
            <w:r w:rsidRPr="00D44CAE">
              <w:t>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D86DB8">
            <w:pPr>
              <w:jc w:val="center"/>
            </w:pPr>
          </w:p>
        </w:tc>
      </w:tr>
      <w:tr w:rsidR="0053462C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D86DB8">
            <w:r w:rsidRPr="00D44CAE">
              <w:t>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D86DB8">
            <w:pPr>
              <w:jc w:val="center"/>
            </w:pPr>
          </w:p>
        </w:tc>
      </w:tr>
      <w:tr w:rsidR="0053462C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D86DB8">
            <w:r w:rsidRPr="00D44CAE">
              <w:t>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D86DB8">
            <w:pPr>
              <w:jc w:val="center"/>
            </w:pPr>
          </w:p>
        </w:tc>
      </w:tr>
      <w:tr w:rsidR="0053462C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D86DB8">
            <w:r w:rsidRPr="00D44CAE">
              <w:t>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D86DB8">
            <w:pPr>
              <w:jc w:val="center"/>
            </w:pPr>
          </w:p>
        </w:tc>
      </w:tr>
      <w:tr w:rsidR="0053462C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D86DB8">
            <w:r w:rsidRPr="00D44CAE">
              <w:t>6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D86DB8">
            <w:pPr>
              <w:jc w:val="center"/>
            </w:pPr>
          </w:p>
        </w:tc>
      </w:tr>
      <w:tr w:rsidR="0053462C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D86DB8">
            <w:r w:rsidRPr="00D44CAE">
              <w:t>7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D86DB8">
            <w:pPr>
              <w:jc w:val="center"/>
            </w:pPr>
          </w:p>
        </w:tc>
      </w:tr>
      <w:tr w:rsidR="0053462C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D86DB8">
            <w:r w:rsidRPr="00D44CAE">
              <w:t>8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D86DB8">
            <w:pPr>
              <w:jc w:val="center"/>
            </w:pPr>
          </w:p>
        </w:tc>
      </w:tr>
      <w:tr w:rsidR="0053462C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D86DB8">
            <w:r w:rsidRPr="00D44CAE">
              <w:t>9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D86DB8">
            <w:pPr>
              <w:jc w:val="center"/>
            </w:pPr>
          </w:p>
        </w:tc>
      </w:tr>
      <w:tr w:rsidR="0053462C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D86DB8">
            <w:r w:rsidRPr="00D44CAE">
              <w:t>10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D86DB8">
            <w:pPr>
              <w:jc w:val="center"/>
            </w:pPr>
          </w:p>
        </w:tc>
      </w:tr>
      <w:tr w:rsidR="0053462C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D86DB8">
            <w:r w:rsidRPr="00D44CAE">
              <w:t>11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D86DB8">
            <w:pPr>
              <w:jc w:val="center"/>
            </w:pPr>
          </w:p>
        </w:tc>
      </w:tr>
      <w:tr w:rsidR="0053462C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D86DB8">
            <w:r w:rsidRPr="00D44CAE">
              <w:t>12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D86DB8">
            <w:pPr>
              <w:jc w:val="center"/>
            </w:pPr>
          </w:p>
        </w:tc>
      </w:tr>
      <w:tr w:rsidR="0053462C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D86DB8">
            <w:r w:rsidRPr="00D44CAE">
              <w:t>13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D86DB8">
            <w:pPr>
              <w:jc w:val="center"/>
            </w:pPr>
          </w:p>
        </w:tc>
      </w:tr>
      <w:tr w:rsidR="0053462C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D86DB8">
            <w:r w:rsidRPr="00D44CAE">
              <w:t>14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D86DB8">
            <w:pPr>
              <w:jc w:val="center"/>
            </w:pPr>
          </w:p>
        </w:tc>
      </w:tr>
      <w:tr w:rsidR="0053462C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D86DB8">
            <w:r w:rsidRPr="00D44CAE">
              <w:t>15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D86DB8">
            <w:pPr>
              <w:jc w:val="center"/>
            </w:pPr>
          </w:p>
        </w:tc>
      </w:tr>
      <w:tr w:rsidR="0053462C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D86DB8">
            <w:r w:rsidRPr="00D44CAE">
              <w:t>16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D86DB8">
            <w:pPr>
              <w:jc w:val="center"/>
            </w:pPr>
          </w:p>
        </w:tc>
      </w:tr>
      <w:tr w:rsidR="0053462C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D86DB8">
            <w:r w:rsidRPr="00D44CAE">
              <w:t>17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D86DB8">
            <w:pPr>
              <w:jc w:val="center"/>
            </w:pPr>
          </w:p>
        </w:tc>
      </w:tr>
      <w:tr w:rsidR="0053462C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D86DB8">
            <w:r w:rsidRPr="00D44CAE">
              <w:t>18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D86DB8">
            <w:pPr>
              <w:jc w:val="center"/>
            </w:pPr>
          </w:p>
        </w:tc>
      </w:tr>
      <w:tr w:rsidR="0053462C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D86DB8">
            <w:r w:rsidRPr="00D44CAE">
              <w:t>19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D86DB8">
            <w:pPr>
              <w:jc w:val="center"/>
            </w:pPr>
          </w:p>
        </w:tc>
      </w:tr>
      <w:tr w:rsidR="0053462C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D86DB8">
            <w:r w:rsidRPr="00D44CAE">
              <w:t>20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D86DB8">
            <w:pPr>
              <w:jc w:val="center"/>
            </w:pPr>
          </w:p>
        </w:tc>
      </w:tr>
      <w:tr w:rsidR="0053462C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D86DB8">
            <w:r w:rsidRPr="00D44CAE">
              <w:t>21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D86DB8">
            <w:pPr>
              <w:jc w:val="center"/>
            </w:pPr>
          </w:p>
        </w:tc>
      </w:tr>
      <w:tr w:rsidR="0053462C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D86DB8">
            <w:r w:rsidRPr="00D44CAE">
              <w:t>22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D86DB8">
            <w:pPr>
              <w:jc w:val="center"/>
            </w:pPr>
          </w:p>
        </w:tc>
      </w:tr>
      <w:tr w:rsidR="0053462C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D86DB8">
            <w:r w:rsidRPr="00D44CAE">
              <w:t>23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D86DB8">
            <w:pPr>
              <w:jc w:val="center"/>
            </w:pPr>
          </w:p>
        </w:tc>
      </w:tr>
      <w:tr w:rsidR="0053462C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D86DB8">
            <w:r w:rsidRPr="00D44CAE">
              <w:t>24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D86DB8">
            <w:pPr>
              <w:jc w:val="center"/>
            </w:pPr>
          </w:p>
        </w:tc>
      </w:tr>
      <w:tr w:rsidR="0053462C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D86DB8">
            <w:r w:rsidRPr="00D44CAE">
              <w:t>25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D86DB8">
            <w:pPr>
              <w:jc w:val="center"/>
            </w:pPr>
          </w:p>
        </w:tc>
      </w:tr>
    </w:tbl>
    <w:p w:rsidR="0053462C" w:rsidRPr="00D44CAE" w:rsidRDefault="0053462C" w:rsidP="0053462C">
      <w:pPr>
        <w:spacing w:after="0" w:line="240" w:lineRule="auto"/>
        <w:rPr>
          <w:sz w:val="28"/>
          <w:szCs w:val="28"/>
        </w:rPr>
      </w:pPr>
      <w:r w:rsidRPr="00D44CAE">
        <w:rPr>
          <w:b/>
          <w:sz w:val="28"/>
          <w:szCs w:val="28"/>
        </w:rPr>
        <w:t xml:space="preserve">Scuola primaria </w:t>
      </w:r>
      <w:r w:rsidRPr="00D44CAE">
        <w:rPr>
          <w:sz w:val="28"/>
          <w:szCs w:val="28"/>
        </w:rPr>
        <w:t xml:space="preserve">……………………………………… </w:t>
      </w:r>
      <w:r w:rsidRPr="00D44CAE">
        <w:rPr>
          <w:b/>
          <w:sz w:val="28"/>
          <w:szCs w:val="28"/>
        </w:rPr>
        <w:t xml:space="preserve">classe: </w:t>
      </w:r>
      <w:r w:rsidRPr="00D44CAE">
        <w:rPr>
          <w:sz w:val="28"/>
          <w:szCs w:val="28"/>
        </w:rPr>
        <w:t>…………</w:t>
      </w:r>
      <w:r w:rsidRPr="00D44CAE">
        <w:rPr>
          <w:b/>
          <w:sz w:val="28"/>
          <w:szCs w:val="28"/>
        </w:rPr>
        <w:t xml:space="preserve">  data osservazione: </w:t>
      </w:r>
      <w:r w:rsidRPr="00D44CAE">
        <w:rPr>
          <w:sz w:val="28"/>
          <w:szCs w:val="28"/>
        </w:rPr>
        <w:t>…………………</w:t>
      </w:r>
    </w:p>
    <w:p w:rsidR="0053462C" w:rsidRPr="00D44CAE" w:rsidRDefault="0053462C" w:rsidP="005555A7">
      <w:pPr>
        <w:jc w:val="center"/>
        <w:rPr>
          <w:b/>
          <w:sz w:val="28"/>
          <w:szCs w:val="28"/>
        </w:rPr>
      </w:pPr>
    </w:p>
    <w:tbl>
      <w:tblPr>
        <w:tblpPr w:leftFromText="141" w:rightFromText="141" w:vertAnchor="page" w:horzAnchor="margin" w:tblpY="145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2451"/>
        <w:gridCol w:w="1503"/>
        <w:gridCol w:w="1503"/>
        <w:gridCol w:w="1503"/>
        <w:gridCol w:w="1503"/>
        <w:gridCol w:w="1252"/>
      </w:tblGrid>
      <w:tr w:rsidR="0077377A" w:rsidRPr="00D44CAE" w:rsidTr="0077377A">
        <w:trPr>
          <w:cantSplit/>
          <w:trHeight w:val="454"/>
        </w:trPr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7377A" w:rsidRPr="00D44CAE" w:rsidRDefault="0077377A" w:rsidP="0077377A">
            <w:pPr>
              <w:spacing w:before="120"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44CAE">
              <w:rPr>
                <w:b/>
                <w:caps/>
                <w:sz w:val="28"/>
                <w:szCs w:val="28"/>
              </w:rPr>
              <w:lastRenderedPageBreak/>
              <w:t>Griglia di osservazione delle competenze</w:t>
            </w:r>
            <w:r w:rsidRPr="00D44CAE">
              <w:rPr>
                <w:b/>
                <w:sz w:val="28"/>
                <w:szCs w:val="28"/>
              </w:rPr>
              <w:t xml:space="preserve"> 2018/2019</w:t>
            </w:r>
          </w:p>
          <w:p w:rsidR="0077377A" w:rsidRPr="00D44CAE" w:rsidRDefault="0077377A" w:rsidP="0077377A">
            <w:pPr>
              <w:spacing w:before="120" w:after="0" w:line="240" w:lineRule="auto"/>
              <w:ind w:left="113" w:right="113"/>
              <w:rPr>
                <w:b/>
                <w:sz w:val="28"/>
                <w:szCs w:val="28"/>
              </w:rPr>
            </w:pPr>
            <w:r w:rsidRPr="00D44CAE">
              <w:rPr>
                <w:b/>
                <w:sz w:val="28"/>
                <w:szCs w:val="28"/>
              </w:rPr>
              <w:t xml:space="preserve">Scuola primaria </w:t>
            </w:r>
            <w:r w:rsidRPr="00D44CAE">
              <w:rPr>
                <w:sz w:val="28"/>
                <w:szCs w:val="28"/>
              </w:rPr>
              <w:t xml:space="preserve">…………………………………… </w:t>
            </w:r>
            <w:r w:rsidRPr="00D44CAE">
              <w:rPr>
                <w:b/>
                <w:sz w:val="28"/>
                <w:szCs w:val="28"/>
              </w:rPr>
              <w:t xml:space="preserve">classe: </w:t>
            </w:r>
            <w:r w:rsidRPr="00D44CAE">
              <w:rPr>
                <w:sz w:val="28"/>
                <w:szCs w:val="28"/>
              </w:rPr>
              <w:t>…………</w:t>
            </w:r>
            <w:r w:rsidRPr="00D44CAE">
              <w:rPr>
                <w:b/>
                <w:sz w:val="28"/>
                <w:szCs w:val="28"/>
              </w:rPr>
              <w:t xml:space="preserve">  data osservazione: </w:t>
            </w:r>
            <w:r w:rsidRPr="00D44CAE">
              <w:rPr>
                <w:sz w:val="28"/>
                <w:szCs w:val="28"/>
              </w:rPr>
              <w:t>……………</w:t>
            </w:r>
          </w:p>
          <w:p w:rsidR="0077377A" w:rsidRPr="00D44CAE" w:rsidRDefault="0077377A" w:rsidP="0077377A">
            <w:pPr>
              <w:spacing w:after="0" w:line="240" w:lineRule="auto"/>
              <w:ind w:left="113" w:right="113"/>
              <w:jc w:val="center"/>
              <w:rPr>
                <w:b/>
                <w:caps/>
              </w:rPr>
            </w:pPr>
          </w:p>
        </w:tc>
      </w:tr>
      <w:tr w:rsidR="0077377A" w:rsidRPr="00D44CAE" w:rsidTr="0077377A">
        <w:trPr>
          <w:cantSplit/>
          <w:trHeight w:val="454"/>
        </w:trPr>
        <w:tc>
          <w:tcPr>
            <w:tcW w:w="10206" w:type="dxa"/>
            <w:gridSpan w:val="7"/>
            <w:shd w:val="clear" w:color="auto" w:fill="auto"/>
            <w:vAlign w:val="center"/>
          </w:tcPr>
          <w:p w:rsidR="002705B1" w:rsidRDefault="002705B1" w:rsidP="0077377A">
            <w:pPr>
              <w:spacing w:after="0" w:line="240" w:lineRule="auto"/>
              <w:ind w:left="113" w:right="113"/>
              <w:jc w:val="center"/>
              <w:rPr>
                <w:b/>
                <w:caps/>
                <w:sz w:val="28"/>
                <w:szCs w:val="28"/>
              </w:rPr>
            </w:pPr>
            <w:r w:rsidRPr="002705B1">
              <w:rPr>
                <w:b/>
                <w:caps/>
                <w:sz w:val="28"/>
                <w:szCs w:val="28"/>
              </w:rPr>
              <w:t>COMUNICAZIONE NELLA LINGUA STRANIERA</w:t>
            </w:r>
          </w:p>
          <w:p w:rsidR="0077377A" w:rsidRPr="00D44CAE" w:rsidRDefault="0077377A" w:rsidP="0077377A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44CAE">
              <w:t>(Comunicare,</w:t>
            </w:r>
            <w:r w:rsidR="00D44CAE">
              <w:t xml:space="preserve"> </w:t>
            </w:r>
            <w:r w:rsidRPr="00D44CAE">
              <w:t>comprendere e rappresentare)</w:t>
            </w:r>
          </w:p>
        </w:tc>
      </w:tr>
      <w:tr w:rsidR="0077377A" w:rsidRPr="00D44CAE" w:rsidTr="0077377A">
        <w:trPr>
          <w:cantSplit/>
          <w:trHeight w:val="454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6012" w:type="dxa"/>
            <w:gridSpan w:val="4"/>
            <w:shd w:val="clear" w:color="auto" w:fill="EDEDED" w:themeFill="accent3" w:themeFillTint="33"/>
            <w:vAlign w:val="center"/>
          </w:tcPr>
          <w:p w:rsidR="0077377A" w:rsidRPr="00D44CAE" w:rsidRDefault="002705B1" w:rsidP="0077377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READING</w:t>
            </w:r>
          </w:p>
        </w:tc>
        <w:tc>
          <w:tcPr>
            <w:tcW w:w="1252" w:type="dxa"/>
            <w:textDirection w:val="btLr"/>
          </w:tcPr>
          <w:p w:rsidR="0077377A" w:rsidRPr="00D44CAE" w:rsidRDefault="0077377A" w:rsidP="0077377A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7377A" w:rsidRPr="00D44CAE" w:rsidTr="0077377A">
        <w:trPr>
          <w:cantSplit/>
          <w:trHeight w:val="3062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  <w:r w:rsidRPr="00D44CAE">
              <w:rPr>
                <w:b/>
                <w:sz w:val="28"/>
                <w:szCs w:val="28"/>
              </w:rPr>
              <w:t>Nomi alunni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  <w:vAlign w:val="center"/>
          </w:tcPr>
          <w:p w:rsidR="0077377A" w:rsidRPr="00D44CAE" w:rsidRDefault="002705B1" w:rsidP="0077377A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2705B1">
              <w:rPr>
                <w:rFonts w:ascii="Arial Narrow" w:hAnsi="Arial Narrow"/>
                <w:sz w:val="18"/>
                <w:szCs w:val="18"/>
              </w:rPr>
              <w:t xml:space="preserve">Legge correttamente testi anche complessi e ne trae informazioni.  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  <w:vAlign w:val="center"/>
          </w:tcPr>
          <w:p w:rsidR="0077377A" w:rsidRPr="00D44CAE" w:rsidRDefault="002705B1" w:rsidP="0077377A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2705B1">
              <w:rPr>
                <w:rFonts w:ascii="Arial Narrow" w:hAnsi="Arial Narrow"/>
                <w:sz w:val="18"/>
                <w:szCs w:val="18"/>
              </w:rPr>
              <w:t>Legge correttamente brevi testi e ne trae informazioni.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  <w:vAlign w:val="center"/>
          </w:tcPr>
          <w:p w:rsidR="0077377A" w:rsidRPr="00D44CAE" w:rsidRDefault="002705B1" w:rsidP="0077377A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2705B1">
              <w:rPr>
                <w:rFonts w:ascii="Arial Narrow" w:hAnsi="Arial Narrow"/>
                <w:sz w:val="18"/>
                <w:szCs w:val="18"/>
              </w:rPr>
              <w:t>Legge correttamente e comprende il significato del lessico inserito in strutture comunicative note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  <w:vAlign w:val="center"/>
          </w:tcPr>
          <w:p w:rsidR="0077377A" w:rsidRPr="00D44CAE" w:rsidRDefault="002705B1" w:rsidP="0077377A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2705B1">
              <w:rPr>
                <w:rFonts w:ascii="Arial Narrow" w:hAnsi="Arial Narrow"/>
                <w:sz w:val="18"/>
                <w:szCs w:val="18"/>
              </w:rPr>
              <w:t>Legge brevi frasi dopo averle ascoltate e riconosce il lessico proposto.</w:t>
            </w:r>
          </w:p>
        </w:tc>
        <w:tc>
          <w:tcPr>
            <w:tcW w:w="1252" w:type="dxa"/>
            <w:textDirection w:val="btLr"/>
          </w:tcPr>
          <w:p w:rsidR="0077377A" w:rsidRPr="00D44CAE" w:rsidRDefault="0077377A" w:rsidP="0077377A">
            <w:pPr>
              <w:ind w:left="113" w:right="113"/>
              <w:rPr>
                <w:rFonts w:ascii="Arial Narrow" w:hAnsi="Arial Narrow"/>
                <w:sz w:val="24"/>
                <w:szCs w:val="24"/>
              </w:rPr>
            </w:pPr>
            <w:r w:rsidRPr="00D44CAE">
              <w:rPr>
                <w:rFonts w:ascii="Arial Narrow" w:hAnsi="Arial Narrow"/>
                <w:sz w:val="24"/>
                <w:szCs w:val="24"/>
              </w:rPr>
              <w:t>note</w:t>
            </w: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/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6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7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8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9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10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11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12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13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14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15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16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17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18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19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20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21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22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23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24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25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D86DB8">
        <w:trPr>
          <w:cantSplit/>
          <w:trHeight w:val="454"/>
        </w:trPr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7377A" w:rsidRPr="00D44CAE" w:rsidRDefault="0077377A" w:rsidP="00D86DB8">
            <w:pPr>
              <w:spacing w:before="120"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44CAE">
              <w:rPr>
                <w:b/>
                <w:caps/>
                <w:sz w:val="28"/>
                <w:szCs w:val="28"/>
              </w:rPr>
              <w:lastRenderedPageBreak/>
              <w:t>Griglia di osservazione delle competenze</w:t>
            </w:r>
            <w:r w:rsidRPr="00D44CAE">
              <w:rPr>
                <w:b/>
                <w:sz w:val="28"/>
                <w:szCs w:val="28"/>
              </w:rPr>
              <w:t xml:space="preserve"> 2018/2019</w:t>
            </w:r>
          </w:p>
          <w:p w:rsidR="0077377A" w:rsidRPr="00D44CAE" w:rsidRDefault="0077377A" w:rsidP="000479E0">
            <w:pPr>
              <w:spacing w:before="120" w:after="120" w:line="240" w:lineRule="auto"/>
              <w:ind w:left="113" w:right="113"/>
              <w:rPr>
                <w:b/>
                <w:caps/>
              </w:rPr>
            </w:pPr>
            <w:r w:rsidRPr="00D44CAE">
              <w:rPr>
                <w:b/>
                <w:sz w:val="28"/>
                <w:szCs w:val="28"/>
              </w:rPr>
              <w:t xml:space="preserve">Scuola primaria </w:t>
            </w:r>
            <w:r w:rsidRPr="00D44CAE">
              <w:rPr>
                <w:sz w:val="28"/>
                <w:szCs w:val="28"/>
              </w:rPr>
              <w:t xml:space="preserve">…………………………………… </w:t>
            </w:r>
            <w:r w:rsidRPr="00D44CAE">
              <w:rPr>
                <w:b/>
                <w:sz w:val="28"/>
                <w:szCs w:val="28"/>
              </w:rPr>
              <w:t xml:space="preserve">classe: </w:t>
            </w:r>
            <w:r w:rsidRPr="00D44CAE">
              <w:rPr>
                <w:sz w:val="28"/>
                <w:szCs w:val="28"/>
              </w:rPr>
              <w:t>…………</w:t>
            </w:r>
            <w:r w:rsidRPr="00D44CAE">
              <w:rPr>
                <w:b/>
                <w:sz w:val="28"/>
                <w:szCs w:val="28"/>
              </w:rPr>
              <w:t xml:space="preserve">  data osservazione: </w:t>
            </w:r>
            <w:r w:rsidRPr="00D44CAE">
              <w:rPr>
                <w:sz w:val="28"/>
                <w:szCs w:val="28"/>
              </w:rPr>
              <w:t>……………</w:t>
            </w:r>
          </w:p>
        </w:tc>
      </w:tr>
      <w:tr w:rsidR="0077377A" w:rsidRPr="00D44CAE" w:rsidTr="00D86DB8">
        <w:trPr>
          <w:cantSplit/>
          <w:trHeight w:val="454"/>
        </w:trPr>
        <w:tc>
          <w:tcPr>
            <w:tcW w:w="10206" w:type="dxa"/>
            <w:gridSpan w:val="7"/>
            <w:shd w:val="clear" w:color="auto" w:fill="auto"/>
            <w:vAlign w:val="center"/>
          </w:tcPr>
          <w:p w:rsidR="002705B1" w:rsidRDefault="002705B1" w:rsidP="00D86DB8">
            <w:pPr>
              <w:spacing w:after="0" w:line="240" w:lineRule="auto"/>
              <w:ind w:left="113" w:right="113"/>
              <w:jc w:val="center"/>
              <w:rPr>
                <w:b/>
                <w:caps/>
                <w:sz w:val="28"/>
                <w:szCs w:val="28"/>
              </w:rPr>
            </w:pPr>
            <w:r w:rsidRPr="002705B1">
              <w:rPr>
                <w:b/>
                <w:caps/>
                <w:sz w:val="28"/>
                <w:szCs w:val="28"/>
              </w:rPr>
              <w:t>COMUNICAZIONE NELLA LINGUA STRANIERA</w:t>
            </w:r>
          </w:p>
          <w:p w:rsidR="0077377A" w:rsidRPr="00D44CAE" w:rsidRDefault="0077377A" w:rsidP="00D86DB8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44CAE">
              <w:t>(Comunicare,</w:t>
            </w:r>
            <w:r w:rsidR="00D44CAE">
              <w:t xml:space="preserve"> </w:t>
            </w:r>
            <w:r w:rsidRPr="00D44CAE">
              <w:t>comprendere e rappresentare)</w:t>
            </w:r>
          </w:p>
        </w:tc>
      </w:tr>
      <w:tr w:rsidR="0077377A" w:rsidRPr="00D44CAE" w:rsidTr="00D86DB8">
        <w:trPr>
          <w:cantSplit/>
          <w:trHeight w:val="454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6012" w:type="dxa"/>
            <w:gridSpan w:val="4"/>
            <w:shd w:val="clear" w:color="auto" w:fill="EDEDED" w:themeFill="accent3" w:themeFillTint="33"/>
            <w:vAlign w:val="center"/>
          </w:tcPr>
          <w:p w:rsidR="0077377A" w:rsidRPr="00D44CAE" w:rsidRDefault="002705B1" w:rsidP="00D86DB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WRITING</w:t>
            </w:r>
          </w:p>
        </w:tc>
        <w:tc>
          <w:tcPr>
            <w:tcW w:w="1252" w:type="dxa"/>
            <w:textDirection w:val="btLr"/>
          </w:tcPr>
          <w:p w:rsidR="0077377A" w:rsidRPr="00D44CAE" w:rsidRDefault="0077377A" w:rsidP="00D86DB8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7377A" w:rsidRPr="00D44CAE" w:rsidTr="00D86DB8">
        <w:trPr>
          <w:cantSplit/>
          <w:trHeight w:val="3062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D86DB8">
            <w:pPr>
              <w:rPr>
                <w:b/>
                <w:sz w:val="28"/>
                <w:szCs w:val="28"/>
              </w:rPr>
            </w:pPr>
            <w:r w:rsidRPr="00D44CAE">
              <w:rPr>
                <w:b/>
                <w:sz w:val="28"/>
                <w:szCs w:val="28"/>
              </w:rPr>
              <w:t>Nomi alunni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  <w:vAlign w:val="center"/>
          </w:tcPr>
          <w:p w:rsidR="0077377A" w:rsidRPr="00D44CAE" w:rsidRDefault="002705B1" w:rsidP="002705B1">
            <w:pPr>
              <w:spacing w:after="0" w:line="240" w:lineRule="auto"/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2705B1">
              <w:rPr>
                <w:rFonts w:ascii="Arial Narrow" w:hAnsi="Arial Narrow"/>
                <w:sz w:val="18"/>
                <w:szCs w:val="18"/>
              </w:rPr>
              <w:t>Descrive per iscritto, in modo semplice, aspetti del proprio vissuto e del proprio ambiente ed elementi che si riferiscono a bisogni immediati.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705B1">
              <w:rPr>
                <w:rFonts w:ascii="Arial Narrow" w:hAnsi="Arial Narrow"/>
                <w:sz w:val="18"/>
                <w:szCs w:val="18"/>
              </w:rPr>
              <w:t>Individua alcuni elementi culturali e coglie rapporti tra forme linguistiche e usi della lingua straniera.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  <w:vAlign w:val="center"/>
          </w:tcPr>
          <w:p w:rsidR="0077377A" w:rsidRPr="00D44CAE" w:rsidRDefault="002705B1" w:rsidP="00D86DB8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2705B1">
              <w:rPr>
                <w:rFonts w:ascii="Arial Narrow" w:hAnsi="Arial Narrow"/>
                <w:sz w:val="18"/>
                <w:szCs w:val="18"/>
              </w:rPr>
              <w:t>Scrive frasi utilizzando il lessico e le strutture esercitate in classe per interagire con compagni e adulti  familiari.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  <w:vAlign w:val="center"/>
          </w:tcPr>
          <w:p w:rsidR="0077377A" w:rsidRPr="00D44CAE" w:rsidRDefault="002705B1" w:rsidP="00D86DB8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2705B1">
              <w:rPr>
                <w:rFonts w:ascii="Arial Narrow" w:hAnsi="Arial Narrow"/>
                <w:sz w:val="18"/>
                <w:szCs w:val="18"/>
              </w:rPr>
              <w:t>Scrive semplici frasi utilizzando il lessico e le strutture esercitate in classe per interagire con compagni e adulti  familiari.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  <w:vAlign w:val="center"/>
          </w:tcPr>
          <w:p w:rsidR="0077377A" w:rsidRPr="00D44CAE" w:rsidRDefault="002705B1" w:rsidP="00D86DB8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2705B1">
              <w:rPr>
                <w:rFonts w:ascii="Arial Narrow" w:hAnsi="Arial Narrow"/>
                <w:sz w:val="18"/>
                <w:szCs w:val="18"/>
              </w:rPr>
              <w:t>Scrive semplici frasi utilizzando un modello dato.</w:t>
            </w:r>
            <w:bookmarkStart w:id="0" w:name="_GoBack"/>
            <w:bookmarkEnd w:id="0"/>
          </w:p>
        </w:tc>
        <w:tc>
          <w:tcPr>
            <w:tcW w:w="1252" w:type="dxa"/>
            <w:textDirection w:val="btLr"/>
          </w:tcPr>
          <w:p w:rsidR="0077377A" w:rsidRPr="00D44CAE" w:rsidRDefault="0077377A" w:rsidP="00D86DB8">
            <w:pPr>
              <w:ind w:left="113" w:right="113"/>
              <w:rPr>
                <w:rFonts w:ascii="Arial Narrow" w:hAnsi="Arial Narrow"/>
                <w:sz w:val="24"/>
                <w:szCs w:val="24"/>
              </w:rPr>
            </w:pPr>
            <w:r w:rsidRPr="00D44CAE">
              <w:rPr>
                <w:rFonts w:ascii="Arial Narrow" w:hAnsi="Arial Narrow"/>
                <w:sz w:val="24"/>
                <w:szCs w:val="24"/>
              </w:rPr>
              <w:t>note</w:t>
            </w:r>
          </w:p>
        </w:tc>
      </w:tr>
      <w:tr w:rsidR="0077377A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D86DB8"/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D86D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377A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D86DB8">
            <w:r w:rsidRPr="00D44CAE">
              <w:t>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D86DB8">
            <w:pPr>
              <w:jc w:val="center"/>
            </w:pPr>
          </w:p>
        </w:tc>
      </w:tr>
      <w:tr w:rsidR="0077377A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D86DB8">
            <w:r w:rsidRPr="00D44CAE">
              <w:t>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D86DB8">
            <w:pPr>
              <w:jc w:val="center"/>
            </w:pPr>
          </w:p>
        </w:tc>
      </w:tr>
      <w:tr w:rsidR="0077377A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D86DB8">
            <w:r w:rsidRPr="00D44CAE">
              <w:t>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D86DB8">
            <w:pPr>
              <w:jc w:val="center"/>
            </w:pPr>
          </w:p>
        </w:tc>
      </w:tr>
      <w:tr w:rsidR="0077377A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D86DB8">
            <w:r w:rsidRPr="00D44CAE">
              <w:t>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D86DB8">
            <w:pPr>
              <w:jc w:val="center"/>
            </w:pPr>
          </w:p>
        </w:tc>
      </w:tr>
      <w:tr w:rsidR="0077377A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D86DB8">
            <w:r w:rsidRPr="00D44CAE">
              <w:t>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D86DB8">
            <w:pPr>
              <w:jc w:val="center"/>
            </w:pPr>
          </w:p>
        </w:tc>
      </w:tr>
      <w:tr w:rsidR="0077377A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D86DB8">
            <w:r w:rsidRPr="00D44CAE">
              <w:t>6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D86DB8">
            <w:pPr>
              <w:jc w:val="center"/>
            </w:pPr>
          </w:p>
        </w:tc>
      </w:tr>
      <w:tr w:rsidR="0077377A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D86DB8">
            <w:r w:rsidRPr="00D44CAE">
              <w:t>7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D86DB8">
            <w:pPr>
              <w:jc w:val="center"/>
            </w:pPr>
          </w:p>
        </w:tc>
      </w:tr>
      <w:tr w:rsidR="0077377A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D86DB8">
            <w:r w:rsidRPr="00D44CAE">
              <w:t>8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D86DB8">
            <w:pPr>
              <w:jc w:val="center"/>
            </w:pPr>
          </w:p>
        </w:tc>
      </w:tr>
      <w:tr w:rsidR="0077377A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D86DB8">
            <w:r w:rsidRPr="00D44CAE">
              <w:t>9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D86DB8">
            <w:pPr>
              <w:jc w:val="center"/>
            </w:pPr>
          </w:p>
        </w:tc>
      </w:tr>
      <w:tr w:rsidR="0077377A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D86DB8">
            <w:r w:rsidRPr="00D44CAE">
              <w:t>10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D86DB8">
            <w:pPr>
              <w:jc w:val="center"/>
            </w:pPr>
          </w:p>
        </w:tc>
      </w:tr>
      <w:tr w:rsidR="0077377A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D86DB8">
            <w:r w:rsidRPr="00D44CAE">
              <w:t>11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D86DB8">
            <w:pPr>
              <w:jc w:val="center"/>
            </w:pPr>
          </w:p>
        </w:tc>
      </w:tr>
      <w:tr w:rsidR="0077377A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D86DB8">
            <w:r w:rsidRPr="00D44CAE">
              <w:t>12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D86DB8">
            <w:pPr>
              <w:jc w:val="center"/>
            </w:pPr>
          </w:p>
        </w:tc>
      </w:tr>
      <w:tr w:rsidR="0077377A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D86DB8">
            <w:r w:rsidRPr="00D44CAE">
              <w:t>13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D86DB8">
            <w:pPr>
              <w:jc w:val="center"/>
            </w:pPr>
          </w:p>
        </w:tc>
      </w:tr>
      <w:tr w:rsidR="0077377A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D86DB8">
            <w:r w:rsidRPr="00D44CAE">
              <w:t>14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D86DB8">
            <w:pPr>
              <w:jc w:val="center"/>
            </w:pPr>
          </w:p>
        </w:tc>
      </w:tr>
      <w:tr w:rsidR="0077377A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D86DB8">
            <w:r w:rsidRPr="00D44CAE">
              <w:t>15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D86DB8">
            <w:pPr>
              <w:jc w:val="center"/>
            </w:pPr>
          </w:p>
        </w:tc>
      </w:tr>
      <w:tr w:rsidR="0077377A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D86DB8">
            <w:r w:rsidRPr="00D44CAE">
              <w:t>16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D86DB8">
            <w:pPr>
              <w:jc w:val="center"/>
            </w:pPr>
          </w:p>
        </w:tc>
      </w:tr>
      <w:tr w:rsidR="0077377A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D86DB8">
            <w:r w:rsidRPr="00D44CAE">
              <w:t>17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D86DB8">
            <w:pPr>
              <w:jc w:val="center"/>
            </w:pPr>
          </w:p>
        </w:tc>
      </w:tr>
      <w:tr w:rsidR="0077377A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D86DB8">
            <w:r w:rsidRPr="00D44CAE">
              <w:t>18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D86DB8">
            <w:pPr>
              <w:jc w:val="center"/>
            </w:pPr>
          </w:p>
        </w:tc>
      </w:tr>
      <w:tr w:rsidR="0077377A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D86DB8">
            <w:r w:rsidRPr="00D44CAE">
              <w:t>19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D86DB8">
            <w:pPr>
              <w:jc w:val="center"/>
            </w:pPr>
          </w:p>
        </w:tc>
      </w:tr>
      <w:tr w:rsidR="0077377A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D86DB8">
            <w:r w:rsidRPr="00D44CAE">
              <w:t>20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D86DB8">
            <w:pPr>
              <w:jc w:val="center"/>
            </w:pPr>
          </w:p>
        </w:tc>
      </w:tr>
      <w:tr w:rsidR="0077377A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D86DB8">
            <w:r w:rsidRPr="00D44CAE">
              <w:t>21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D86DB8">
            <w:pPr>
              <w:jc w:val="center"/>
            </w:pPr>
          </w:p>
        </w:tc>
      </w:tr>
      <w:tr w:rsidR="0077377A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D86DB8">
            <w:r w:rsidRPr="00D44CAE">
              <w:t>22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D86DB8">
            <w:pPr>
              <w:jc w:val="center"/>
            </w:pPr>
          </w:p>
        </w:tc>
      </w:tr>
      <w:tr w:rsidR="0077377A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D86DB8">
            <w:r w:rsidRPr="00D44CAE">
              <w:t>23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D86DB8">
            <w:pPr>
              <w:jc w:val="center"/>
            </w:pPr>
          </w:p>
        </w:tc>
      </w:tr>
      <w:tr w:rsidR="0077377A" w:rsidRPr="00D44CAE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D86DB8">
            <w:r w:rsidRPr="00D44CAE">
              <w:t>24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D86DB8">
            <w:pPr>
              <w:jc w:val="center"/>
            </w:pPr>
          </w:p>
        </w:tc>
      </w:tr>
      <w:tr w:rsidR="0077377A" w:rsidTr="00D86DB8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8B45F2" w:rsidRDefault="0077377A" w:rsidP="00D86DB8">
            <w:r w:rsidRPr="00D44CAE">
              <w:t>25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823B8D" w:rsidRDefault="0077377A" w:rsidP="00D86DB8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Default="0077377A" w:rsidP="00D86DB8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Default="0077377A" w:rsidP="00D86DB8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Default="0077377A" w:rsidP="00D86DB8">
            <w:pPr>
              <w:jc w:val="center"/>
            </w:pPr>
          </w:p>
        </w:tc>
      </w:tr>
    </w:tbl>
    <w:p w:rsidR="0077377A" w:rsidRDefault="0077377A" w:rsidP="000479E0">
      <w:pPr>
        <w:rPr>
          <w:b/>
          <w:sz w:val="28"/>
          <w:szCs w:val="28"/>
        </w:rPr>
      </w:pPr>
    </w:p>
    <w:sectPr w:rsidR="0077377A" w:rsidSect="00652207">
      <w:headerReference w:type="default" r:id="rId7"/>
      <w:pgSz w:w="11906" w:h="16838"/>
      <w:pgMar w:top="851" w:right="79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FF1" w:rsidRDefault="00C32FF1" w:rsidP="00406ADE">
      <w:pPr>
        <w:spacing w:after="0" w:line="240" w:lineRule="auto"/>
      </w:pPr>
      <w:r>
        <w:separator/>
      </w:r>
    </w:p>
  </w:endnote>
  <w:endnote w:type="continuationSeparator" w:id="0">
    <w:p w:rsidR="00C32FF1" w:rsidRDefault="00C32FF1" w:rsidP="00406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FF1" w:rsidRDefault="00C32FF1" w:rsidP="00406ADE">
      <w:pPr>
        <w:spacing w:after="0" w:line="240" w:lineRule="auto"/>
      </w:pPr>
      <w:r>
        <w:separator/>
      </w:r>
    </w:p>
  </w:footnote>
  <w:footnote w:type="continuationSeparator" w:id="0">
    <w:p w:rsidR="00C32FF1" w:rsidRDefault="00C32FF1" w:rsidP="00406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786" w:rsidRDefault="00D25786" w:rsidP="00406AD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A82DF66">
          <wp:extent cx="358184" cy="314325"/>
          <wp:effectExtent l="0" t="0" r="381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22" cy="3167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25786" w:rsidRDefault="00D25786" w:rsidP="00406ADE">
    <w:pPr>
      <w:pStyle w:val="Intestazione"/>
      <w:jc w:val="center"/>
    </w:pPr>
    <w:r>
      <w:t>Istituto Comprensivo Corinaldo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9328B"/>
    <w:multiLevelType w:val="hybridMultilevel"/>
    <w:tmpl w:val="941EE8AA"/>
    <w:lvl w:ilvl="0" w:tplc="AF04984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C3"/>
    <w:rsid w:val="000479E0"/>
    <w:rsid w:val="0005172F"/>
    <w:rsid w:val="000624C4"/>
    <w:rsid w:val="00064C9A"/>
    <w:rsid w:val="001A2DB9"/>
    <w:rsid w:val="001E78F1"/>
    <w:rsid w:val="002131B4"/>
    <w:rsid w:val="002617C3"/>
    <w:rsid w:val="002705B1"/>
    <w:rsid w:val="002E3B8D"/>
    <w:rsid w:val="002E70A0"/>
    <w:rsid w:val="00406ADE"/>
    <w:rsid w:val="005034F9"/>
    <w:rsid w:val="0053462C"/>
    <w:rsid w:val="00551B04"/>
    <w:rsid w:val="005555A7"/>
    <w:rsid w:val="00615002"/>
    <w:rsid w:val="00652207"/>
    <w:rsid w:val="006931A0"/>
    <w:rsid w:val="00724F8B"/>
    <w:rsid w:val="00765BD6"/>
    <w:rsid w:val="0077377A"/>
    <w:rsid w:val="00823B8D"/>
    <w:rsid w:val="00843E92"/>
    <w:rsid w:val="008B45F2"/>
    <w:rsid w:val="008B617A"/>
    <w:rsid w:val="00966EF8"/>
    <w:rsid w:val="00A001E9"/>
    <w:rsid w:val="00C32FF1"/>
    <w:rsid w:val="00C94BA3"/>
    <w:rsid w:val="00D25786"/>
    <w:rsid w:val="00D4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9BAA3"/>
  <w15:chartTrackingRefBased/>
  <w15:docId w15:val="{B3BF93D7-86AC-47B0-BCE3-98FDD601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55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61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E70A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06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6ADE"/>
  </w:style>
  <w:style w:type="paragraph" w:styleId="Pidipagina">
    <w:name w:val="footer"/>
    <w:basedOn w:val="Normale"/>
    <w:link w:val="PidipaginaCarattere"/>
    <w:uiPriority w:val="99"/>
    <w:unhideWhenUsed/>
    <w:rsid w:val="00406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Lorella Campolucci</cp:lastModifiedBy>
  <cp:revision>2</cp:revision>
  <dcterms:created xsi:type="dcterms:W3CDTF">2019-02-28T16:03:00Z</dcterms:created>
  <dcterms:modified xsi:type="dcterms:W3CDTF">2019-02-28T16:03:00Z</dcterms:modified>
</cp:coreProperties>
</file>