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5D55" w14:textId="77777777" w:rsidR="00BC0FE3" w:rsidRDefault="003E1C23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ISTITUTO COMPRENSIVO CORINALDO</w:t>
      </w:r>
    </w:p>
    <w:p w14:paraId="000473A7" w14:textId="77777777" w:rsidR="00BC0FE3" w:rsidRDefault="00BC0FE3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45D58531" w14:textId="77777777" w:rsidR="00BC0FE3" w:rsidRDefault="003E1C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noProof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61312" behindDoc="0" locked="0" layoutInCell="1" allowOverlap="1" wp14:anchorId="2D7BB6D6" wp14:editId="7E21F93E">
            <wp:simplePos x="0" y="0"/>
            <wp:positionH relativeFrom="margin">
              <wp:posOffset>2797968</wp:posOffset>
            </wp:positionH>
            <wp:positionV relativeFrom="page">
              <wp:posOffset>749080</wp:posOffset>
            </wp:positionV>
            <wp:extent cx="377192" cy="330200"/>
            <wp:effectExtent l="0" t="0" r="0" b="0"/>
            <wp:wrapTopAndBottom distT="0" distB="0"/>
            <wp:docPr id="1073741825" name="officeArt object" descr="logo Rep 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 it.png" descr="logo Rep it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2" cy="33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637322" w14:textId="77777777" w:rsidR="00BC0FE3" w:rsidRDefault="003E1C23">
      <w:pPr>
        <w:pStyle w:val="Titolo2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PIANO   DIDATTICO   PERSONALIZZATO - BES                                                                                                        </w:t>
      </w:r>
    </w:p>
    <w:p w14:paraId="2144A7E2" w14:textId="77777777" w:rsidR="00BC0FE3" w:rsidRDefault="003E1C23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SCUOLA DELL’INFANZIA</w:t>
      </w:r>
    </w:p>
    <w:p w14:paraId="61E95C58" w14:textId="0ACE18C2" w:rsidR="00BC0FE3" w:rsidRPr="00F55589" w:rsidRDefault="003E1C23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55589">
        <w:rPr>
          <w:rFonts w:ascii="Arial" w:hAnsi="Arial" w:cs="Arial"/>
          <w:b/>
          <w:bCs/>
          <w:sz w:val="24"/>
          <w:szCs w:val="24"/>
        </w:rPr>
        <w:t>Anno scolastico_________________</w:t>
      </w:r>
    </w:p>
    <w:p w14:paraId="5088949A" w14:textId="77777777" w:rsidR="00BC0FE3" w:rsidRPr="00F55589" w:rsidRDefault="00BC0FE3">
      <w:pPr>
        <w:rPr>
          <w:rFonts w:ascii="Arial" w:eastAsia="Times Roman" w:hAnsi="Arial" w:cs="Arial"/>
          <w:sz w:val="24"/>
          <w:szCs w:val="24"/>
        </w:rPr>
      </w:pPr>
    </w:p>
    <w:p w14:paraId="22B9C2B8" w14:textId="77777777" w:rsidR="00BC0FE3" w:rsidRPr="00F55589" w:rsidRDefault="00BC0FE3">
      <w:pPr>
        <w:jc w:val="both"/>
        <w:rPr>
          <w:rFonts w:ascii="Arial" w:eastAsia="Times Roman" w:hAnsi="Arial" w:cs="Arial"/>
          <w:sz w:val="24"/>
          <w:szCs w:val="24"/>
        </w:rPr>
      </w:pPr>
    </w:p>
    <w:p w14:paraId="4B6FE077" w14:textId="77777777" w:rsidR="00BC0FE3" w:rsidRPr="00F55589" w:rsidRDefault="003E1C23">
      <w:pPr>
        <w:tabs>
          <w:tab w:val="left" w:pos="75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F55589">
        <w:rPr>
          <w:rFonts w:ascii="Arial" w:hAnsi="Arial" w:cs="Arial"/>
          <w:sz w:val="24"/>
          <w:szCs w:val="24"/>
        </w:rPr>
        <w:t>Scuola _____________________________________________________________</w:t>
      </w:r>
    </w:p>
    <w:p w14:paraId="1E0303FC" w14:textId="77777777" w:rsidR="00BC0FE3" w:rsidRPr="00F55589" w:rsidRDefault="003E1C23">
      <w:pPr>
        <w:jc w:val="both"/>
        <w:rPr>
          <w:rFonts w:ascii="Arial" w:eastAsia="Times New Roman" w:hAnsi="Arial" w:cs="Arial"/>
          <w:sz w:val="24"/>
          <w:szCs w:val="24"/>
        </w:rPr>
      </w:pPr>
      <w:r w:rsidRPr="00F55589">
        <w:rPr>
          <w:rFonts w:ascii="Arial" w:hAnsi="Arial" w:cs="Arial"/>
          <w:sz w:val="24"/>
          <w:szCs w:val="24"/>
        </w:rPr>
        <w:t xml:space="preserve">Sezione: ____________________       </w:t>
      </w:r>
    </w:p>
    <w:p w14:paraId="74BC8A59" w14:textId="10787757" w:rsidR="00BC0FE3" w:rsidRPr="00F55589" w:rsidRDefault="003E1C23">
      <w:pPr>
        <w:jc w:val="both"/>
        <w:rPr>
          <w:rFonts w:ascii="Arial" w:eastAsia="Times New Roman" w:hAnsi="Arial" w:cs="Arial"/>
          <w:sz w:val="24"/>
          <w:szCs w:val="24"/>
        </w:rPr>
      </w:pPr>
      <w:r w:rsidRPr="00F55589">
        <w:rPr>
          <w:rFonts w:ascii="Arial" w:hAnsi="Arial" w:cs="Arial"/>
          <w:sz w:val="24"/>
          <w:szCs w:val="24"/>
        </w:rPr>
        <w:t>Anno di frequenza_________________________________</w:t>
      </w:r>
      <w:r w:rsidR="00F55589">
        <w:rPr>
          <w:rFonts w:ascii="Arial" w:hAnsi="Arial" w:cs="Arial"/>
          <w:sz w:val="24"/>
          <w:szCs w:val="24"/>
        </w:rPr>
        <w:t>________________________</w:t>
      </w:r>
    </w:p>
    <w:p w14:paraId="00147431" w14:textId="118C3073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0E6145" w14:paraId="66BAC2BC" w14:textId="77777777" w:rsidTr="000E6145">
        <w:tc>
          <w:tcPr>
            <w:tcW w:w="2972" w:type="dxa"/>
          </w:tcPr>
          <w:p w14:paraId="54145505" w14:textId="1745B03B" w:rsidR="000E6145" w:rsidRDefault="000E6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Cognome e nome</w:t>
            </w:r>
          </w:p>
        </w:tc>
        <w:tc>
          <w:tcPr>
            <w:tcW w:w="6650" w:type="dxa"/>
          </w:tcPr>
          <w:p w14:paraId="2B0E82C0" w14:textId="77777777" w:rsidR="000E6145" w:rsidRDefault="000E6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145" w14:paraId="4F5AE5B4" w14:textId="77777777" w:rsidTr="000E6145">
        <w:tc>
          <w:tcPr>
            <w:tcW w:w="2972" w:type="dxa"/>
          </w:tcPr>
          <w:p w14:paraId="25CD8EF9" w14:textId="519AB9FE" w:rsidR="000E6145" w:rsidRDefault="000E6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e luogo di nascita</w:t>
            </w:r>
          </w:p>
        </w:tc>
        <w:tc>
          <w:tcPr>
            <w:tcW w:w="6650" w:type="dxa"/>
          </w:tcPr>
          <w:p w14:paraId="59F2B6C7" w14:textId="77777777" w:rsidR="000E6145" w:rsidRDefault="000E6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BA3905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A37A8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5EA0B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082D0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71EBC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2DC7A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1076B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65834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2B5E7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95839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A85E9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88429" w14:textId="77777777" w:rsidR="00CF3423" w:rsidRDefault="00CF34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96BB4" w14:textId="77777777" w:rsidR="00CF3423" w:rsidRDefault="00CF34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F138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5C651" w14:textId="2B1CFD01" w:rsidR="00BC0FE3" w:rsidRDefault="003E1C2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INFORMAZIONI </w:t>
      </w:r>
      <w:r w:rsidR="00CF3423">
        <w:rPr>
          <w:rFonts w:ascii="Times New Roman" w:hAnsi="Times New Roman"/>
          <w:sz w:val="24"/>
          <w:szCs w:val="24"/>
        </w:rPr>
        <w:t>PERSONALI DELL’ALUNNO.</w:t>
      </w:r>
      <w:bookmarkStart w:id="0" w:name="_GoBack"/>
      <w:bookmarkEnd w:id="0"/>
    </w:p>
    <w:p w14:paraId="3585C427" w14:textId="77777777" w:rsidR="00BC0FE3" w:rsidRDefault="00BC0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2E4E2" w14:textId="49465FA7" w:rsidR="00BC0FE3" w:rsidRDefault="003E1C23" w:rsidP="00CF34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CONDIZIONI</w:t>
      </w:r>
      <w:r w:rsidR="00CF3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FISICHE (malattie episodiche o croniche)</w:t>
      </w:r>
      <w:r w:rsidR="00CF3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3AD3A558" w14:textId="0D59C8D8" w:rsidR="00BC0FE3" w:rsidRDefault="003E1C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DI FREQUENZA (regolare, saltuaria, altr</w:t>
      </w:r>
      <w:r w:rsidR="00CF342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)</w:t>
      </w:r>
      <w:r w:rsidR="00CF342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647AE261" w14:textId="77777777" w:rsidR="00BC0FE3" w:rsidRDefault="00BC0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536AD3" w14:textId="77777777" w:rsidR="00754E13" w:rsidRDefault="00754E13" w:rsidP="00754E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L’individuazione della situazione di bisogno educativo speciale è stata effettuata </w:t>
      </w:r>
    </w:p>
    <w:p w14:paraId="5F5DD823" w14:textId="044605D1" w:rsidR="00754E13" w:rsidRDefault="00754E13" w:rsidP="00754E13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tramite: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2"/>
        <w:gridCol w:w="7286"/>
      </w:tblGrid>
      <w:tr w:rsidR="00754E13" w:rsidRPr="002F0291" w14:paraId="268F8F30" w14:textId="77777777" w:rsidTr="00754E13">
        <w:tc>
          <w:tcPr>
            <w:tcW w:w="4811" w:type="dxa"/>
          </w:tcPr>
          <w:p w14:paraId="6654285F" w14:textId="77777777" w:rsidR="00754E13" w:rsidRPr="002F0291" w:rsidRDefault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D13FCF" w14:textId="42984321" w:rsidR="00754E13" w:rsidRPr="002F0291" w:rsidRDefault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Diagnosi specialistica</w:t>
            </w:r>
          </w:p>
        </w:tc>
        <w:tc>
          <w:tcPr>
            <w:tcW w:w="4811" w:type="dxa"/>
          </w:tcPr>
          <w:p w14:paraId="155867DF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4500AF" w14:textId="28E93ABE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Redatta da   ……………         presso  …..</w:t>
            </w:r>
            <w:r w:rsidRPr="002F029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4DBDC69" w14:textId="4903914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data  ……………………. </w:t>
            </w:r>
          </w:p>
          <w:p w14:paraId="3F5B4391" w14:textId="4CA6FC5C" w:rsidR="00754E13" w:rsidRDefault="00754E13" w:rsidP="0075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tipo…………………………………………………………</w:t>
            </w:r>
            <w:r w:rsid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628595DD" w14:textId="77777777" w:rsidR="002F0291" w:rsidRPr="002F0291" w:rsidRDefault="002F0291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B3BF867" w14:textId="4BF1405B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Diaqnosi in sintesi …………………………………………...</w:t>
            </w:r>
          </w:p>
          <w:p w14:paraId="36B56262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………………………………………………………………….</w:t>
            </w:r>
          </w:p>
          <w:p w14:paraId="318C0C00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………………………………………………………………….</w:t>
            </w:r>
          </w:p>
          <w:p w14:paraId="77D65019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C4DB1F" w14:textId="39D33346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Interventi riabilitativi …………………………………………………………………</w:t>
            </w:r>
          </w:p>
          <w:p w14:paraId="0369D80F" w14:textId="462C6FAB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Effettuati da………………………………………….………..</w:t>
            </w:r>
          </w:p>
          <w:p w14:paraId="0E9264EF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 frequenza ………………………………………………</w:t>
            </w:r>
          </w:p>
          <w:p w14:paraId="2136E21E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Nei giorni …………  con orario …………………………….</w:t>
            </w:r>
          </w:p>
          <w:p w14:paraId="518D62B4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Specialista/i di riferimento…………………………………</w:t>
            </w:r>
          </w:p>
          <w:p w14:paraId="38106A02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Eventuali raccordi fra specialisti ed insegnanti</w:t>
            </w:r>
          </w:p>
          <w:p w14:paraId="68BFA7AA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</w:t>
            </w:r>
          </w:p>
          <w:p w14:paraId="1389BFCB" w14:textId="355D12AF" w:rsidR="00754E13" w:rsidRPr="002F0291" w:rsidRDefault="00754E13" w:rsidP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</w:t>
            </w:r>
          </w:p>
        </w:tc>
      </w:tr>
      <w:tr w:rsidR="00754E13" w:rsidRPr="002F0291" w14:paraId="704481F0" w14:textId="77777777" w:rsidTr="00754E13">
        <w:tc>
          <w:tcPr>
            <w:tcW w:w="4811" w:type="dxa"/>
          </w:tcPr>
          <w:p w14:paraId="4C21053C" w14:textId="77777777" w:rsidR="00754E13" w:rsidRPr="002F0291" w:rsidRDefault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4E001" w14:textId="459DA71E" w:rsidR="00754E13" w:rsidRPr="002F0291" w:rsidRDefault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</w:rPr>
              <w:t>Segnalazione da parte dei Servizi Sociali</w:t>
            </w:r>
          </w:p>
        </w:tc>
        <w:tc>
          <w:tcPr>
            <w:tcW w:w="4811" w:type="dxa"/>
          </w:tcPr>
          <w:p w14:paraId="14064B16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673215" w14:textId="29D2B8BF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Redatta da  ……………         presso …..</w:t>
            </w:r>
            <w:r w:rsidRPr="002F0291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CF92174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 data  ……………………. tipo……………………………………………………………</w:t>
            </w:r>
          </w:p>
          <w:p w14:paraId="4C85201A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4D821C" w14:textId="77777777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Diaqnosi in sintesi</w:t>
            </w:r>
          </w:p>
          <w:p w14:paraId="1B854471" w14:textId="4D805978" w:rsidR="00754E13" w:rsidRPr="002F0291" w:rsidRDefault="00754E13" w:rsidP="00754E1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………………………………………………………………….</w:t>
            </w:r>
          </w:p>
          <w:p w14:paraId="5AC26FB6" w14:textId="4EA2A0EF" w:rsidR="002F0291" w:rsidRPr="002F0291" w:rsidRDefault="00754E13" w:rsidP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…………………………………………………………………</w:t>
            </w:r>
          </w:p>
        </w:tc>
      </w:tr>
      <w:tr w:rsidR="00754E13" w:rsidRPr="002F0291" w14:paraId="50E64AAE" w14:textId="77777777" w:rsidTr="00754E13">
        <w:tc>
          <w:tcPr>
            <w:tcW w:w="4811" w:type="dxa"/>
          </w:tcPr>
          <w:p w14:paraId="0F39D8D0" w14:textId="70185FBA" w:rsidR="00754E13" w:rsidRPr="002F0291" w:rsidRDefault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</w:rPr>
              <w:t>Consiglio di sezione/intersezione</w:t>
            </w:r>
          </w:p>
        </w:tc>
        <w:tc>
          <w:tcPr>
            <w:tcW w:w="4811" w:type="dxa"/>
          </w:tcPr>
          <w:p w14:paraId="64BCD7F6" w14:textId="77777777" w:rsidR="002F0291" w:rsidRDefault="002F0291" w:rsidP="00754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12CDD" w14:textId="5004D71A" w:rsidR="00754E13" w:rsidRPr="002F0291" w:rsidRDefault="00754E13" w:rsidP="00754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</w:rPr>
              <w:t>Riunito in data…………………………</w:t>
            </w:r>
          </w:p>
          <w:p w14:paraId="4A340294" w14:textId="6DD6C100" w:rsidR="002F0291" w:rsidRDefault="00754E13" w:rsidP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291">
              <w:rPr>
                <w:rFonts w:ascii="Times New Roman" w:hAnsi="Times New Roman" w:cs="Times New Roman"/>
                <w:sz w:val="28"/>
                <w:szCs w:val="28"/>
              </w:rPr>
              <w:t>Decisioni assunte</w:t>
            </w:r>
            <w:r w:rsidR="002F029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…………………………………………….</w:t>
            </w:r>
          </w:p>
          <w:p w14:paraId="393F6A85" w14:textId="7CBE6F6D" w:rsidR="002F0291" w:rsidRPr="002F0291" w:rsidRDefault="002F0291" w:rsidP="00754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</w:tr>
    </w:tbl>
    <w:p w14:paraId="711AECE0" w14:textId="77777777" w:rsidR="00754E13" w:rsidRPr="002F0291" w:rsidRDefault="00754E1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2A7E8" w14:textId="77777777" w:rsidR="00754E13" w:rsidRDefault="00754E13" w:rsidP="00754E13">
      <w:pPr>
        <w:rPr>
          <w:rFonts w:ascii="Times New Roman" w:hAnsi="Times New Roman"/>
          <w:b/>
          <w:bCs/>
          <w:sz w:val="24"/>
          <w:szCs w:val="24"/>
        </w:rPr>
      </w:pPr>
    </w:p>
    <w:p w14:paraId="5A03CF55" w14:textId="23B44BF4" w:rsidR="00754E13" w:rsidRDefault="00754E13" w:rsidP="00754E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GRIGLIA DI OSSERVAZIONE PER RILEVARE I BISOGNI EDUCATIVI SPECIALI</w:t>
      </w:r>
    </w:p>
    <w:p w14:paraId="5F35DC00" w14:textId="77777777" w:rsidR="00754E13" w:rsidRDefault="00754E13" w:rsidP="00754E13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Barrare la casella delle voci interessate</w:t>
      </w:r>
    </w:p>
    <w:p w14:paraId="5659BDBE" w14:textId="77777777" w:rsidR="00754E13" w:rsidRDefault="00754E13" w:rsidP="00754E13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02AAA33" w14:textId="0061B3AB" w:rsidR="00754E13" w:rsidRPr="00754E13" w:rsidRDefault="00754E13" w:rsidP="00754E13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  <w:shd w:val="clear" w:color="auto" w:fill="FFFF00"/>
        </w:rPr>
      </w:pPr>
      <w:r>
        <w:rPr>
          <w:rFonts w:ascii="Times New Roman" w:hAnsi="Times New Roman"/>
          <w:sz w:val="24"/>
          <w:szCs w:val="24"/>
          <w:u w:val="single"/>
        </w:rPr>
        <w:t>AREA DELLO SVILUPPO PSICOMOTORIO</w:t>
      </w:r>
    </w:p>
    <w:p w14:paraId="5C321866" w14:textId="28701D8E" w:rsidR="00BC0FE3" w:rsidRDefault="003E1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Coordinazione generale e fine </w:t>
      </w:r>
    </w:p>
    <w:p w14:paraId="08DEF725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Non ha ancora acquisito la padronanza del proprio schema corporeo</w:t>
      </w:r>
      <w:r>
        <w:rPr>
          <w:rFonts w:ascii="Times New Roman" w:hAnsi="Times New Roman"/>
          <w:sz w:val="24"/>
          <w:szCs w:val="24"/>
        </w:rPr>
        <w:tab/>
      </w:r>
    </w:p>
    <w:p w14:paraId="6CBC041B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È impacciato nei movimenti</w:t>
      </w:r>
      <w:r>
        <w:rPr>
          <w:rFonts w:ascii="Times New Roman" w:hAnsi="Times New Roman"/>
          <w:sz w:val="24"/>
          <w:szCs w:val="24"/>
        </w:rPr>
        <w:tab/>
      </w:r>
    </w:p>
    <w:p w14:paraId="03F66C75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Non sa colorare nei contorni </w:t>
      </w:r>
    </w:p>
    <w:p w14:paraId="1FAB86AB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Non sa ritagliare</w:t>
      </w:r>
    </w:p>
    <w:p w14:paraId="125A1083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Altro_____________________</w:t>
      </w:r>
    </w:p>
    <w:p w14:paraId="24382285" w14:textId="77777777" w:rsidR="00BC0FE3" w:rsidRDefault="003E1C23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Consapevolezza della dominanza corporea</w:t>
      </w:r>
      <w:r>
        <w:rPr>
          <w:rFonts w:ascii="Times New Roman" w:hAnsi="Times New Roman"/>
          <w:sz w:val="24"/>
          <w:szCs w:val="24"/>
        </w:rPr>
        <w:t xml:space="preserve"> (comprende che il suo corpo è costituito da due parti simmetriche e che è portato ad usare in modo dominante un lato del corpo)</w:t>
      </w:r>
    </w:p>
    <w:p w14:paraId="1891133F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□ Incerta </w:t>
      </w:r>
      <w:r>
        <w:rPr>
          <w:rFonts w:ascii="Times New Roman" w:hAnsi="Times New Roman"/>
          <w:sz w:val="24"/>
          <w:szCs w:val="24"/>
        </w:rPr>
        <w:tab/>
        <w:t xml:space="preserve"> □ Assente</w:t>
      </w:r>
      <w:r>
        <w:rPr>
          <w:rFonts w:ascii="Times New Roman" w:hAnsi="Times New Roman"/>
          <w:sz w:val="24"/>
          <w:szCs w:val="24"/>
        </w:rPr>
        <w:tab/>
        <w:t xml:space="preserve">□ Adeguata     □ Altro___________________ </w:t>
      </w:r>
    </w:p>
    <w:p w14:paraId="109C23F1" w14:textId="77777777" w:rsidR="00BC0FE3" w:rsidRDefault="003E1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Orientamento temporale </w:t>
      </w:r>
    </w:p>
    <w:p w14:paraId="511B960A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Non riconosce la successione prima/dopo </w:t>
      </w:r>
    </w:p>
    <w:p w14:paraId="2A57CE08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Altro_____________________</w:t>
      </w:r>
      <w:r>
        <w:rPr>
          <w:rFonts w:ascii="Times New Roman" w:hAnsi="Times New Roman"/>
          <w:sz w:val="24"/>
          <w:szCs w:val="24"/>
        </w:rPr>
        <w:tab/>
      </w:r>
    </w:p>
    <w:p w14:paraId="0587DEEE" w14:textId="77777777" w:rsidR="00BC0FE3" w:rsidRDefault="003E1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Orientamento spaziale</w:t>
      </w:r>
    </w:p>
    <w:p w14:paraId="487FF1A7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Non utilizza lo spazio del foglio adeguatamente </w:t>
      </w:r>
    </w:p>
    <w:p w14:paraId="6F667F6A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Non riconosce i concetti topologici (avanti/dietro, sopra/sotto, dentro/fuori, vicino/lontano, ecc.)</w:t>
      </w:r>
    </w:p>
    <w:p w14:paraId="1DD45DE4" w14:textId="3F365DAB" w:rsidR="00BC0FE3" w:rsidRDefault="003E1C23" w:rsidP="00754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Altro_____________________</w:t>
      </w:r>
    </w:p>
    <w:p w14:paraId="2E2F7E5E" w14:textId="77777777" w:rsidR="00754E13" w:rsidRPr="00754E13" w:rsidRDefault="00754E13" w:rsidP="00754E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2AF78" w14:textId="77777777" w:rsidR="00BC0FE3" w:rsidRDefault="003E1C2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AREA DELLO SVILUPPO LINGUISTICO</w:t>
      </w:r>
    </w:p>
    <w:p w14:paraId="46BC4228" w14:textId="77777777" w:rsidR="00754E13" w:rsidRDefault="00754E13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</w:pPr>
    </w:p>
    <w:p w14:paraId="08B27EEA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Disturbo di pronuncia </w:t>
      </w:r>
    </w:p>
    <w:p w14:paraId="42BB9546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Disturbo di alcuni suoni</w:t>
      </w:r>
      <w:r>
        <w:rPr>
          <w:rFonts w:ascii="Times New Roman" w:hAnsi="Times New Roman"/>
          <w:sz w:val="24"/>
          <w:szCs w:val="24"/>
        </w:rPr>
        <w:tab/>
        <w:t xml:space="preserve">□ Balbuzie </w:t>
      </w:r>
      <w:r>
        <w:rPr>
          <w:rFonts w:ascii="Times New Roman" w:hAnsi="Times New Roman"/>
          <w:sz w:val="24"/>
          <w:szCs w:val="24"/>
        </w:rPr>
        <w:tab/>
        <w:t xml:space="preserve">         □ Altro_____________</w:t>
      </w:r>
    </w:p>
    <w:p w14:paraId="315A7619" w14:textId="77777777" w:rsidR="00BC0FE3" w:rsidRDefault="003E1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Uso del linguaggio verbale in forma espressivo-comunicativa</w:t>
      </w:r>
    </w:p>
    <w:p w14:paraId="7671647C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Incerto</w:t>
      </w:r>
      <w:r>
        <w:rPr>
          <w:rFonts w:ascii="Times New Roman" w:hAnsi="Times New Roman"/>
          <w:sz w:val="24"/>
          <w:szCs w:val="24"/>
        </w:rPr>
        <w:tab/>
        <w:t>□ Assente</w:t>
      </w:r>
      <w:r>
        <w:rPr>
          <w:rFonts w:ascii="Times New Roman" w:hAnsi="Times New Roman"/>
          <w:sz w:val="24"/>
          <w:szCs w:val="24"/>
        </w:rPr>
        <w:tab/>
        <w:t xml:space="preserve">□ Adeguato              □ Altro_______________          </w:t>
      </w:r>
    </w:p>
    <w:p w14:paraId="49E5FAE4" w14:textId="77777777" w:rsidR="00A12100" w:rsidRDefault="00A1210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728ED38" w14:textId="46DDE6A4" w:rsidR="00BC0FE3" w:rsidRDefault="003E1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Struttura della frase</w:t>
      </w:r>
    </w:p>
    <w:p w14:paraId="78216711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Periodo strutturato e frasi correlate</w:t>
      </w:r>
      <w:r>
        <w:rPr>
          <w:rFonts w:ascii="Times New Roman" w:hAnsi="Times New Roman"/>
          <w:sz w:val="24"/>
          <w:szCs w:val="24"/>
        </w:rPr>
        <w:tab/>
        <w:t xml:space="preserve">    □ Uso della parola-frase </w:t>
      </w:r>
    </w:p>
    <w:p w14:paraId="347BDC68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Frase minima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□ Frase semplice, ma strutturata e di senso        □ Altro____________           </w:t>
      </w:r>
    </w:p>
    <w:p w14:paraId="0EC3448C" w14:textId="77777777" w:rsidR="00BC0FE3" w:rsidRDefault="003E1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Ricchezza lessicale e precisione semantica</w:t>
      </w:r>
    </w:p>
    <w:p w14:paraId="74295C43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Patrimonio lessicale adeguato all’età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71C57963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Patrimonio lessicale povero, non adeguato all’età    </w:t>
      </w:r>
    </w:p>
    <w:p w14:paraId="3FCEBF54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Competenza da sostenere poiché straniero </w:t>
      </w:r>
    </w:p>
    <w:p w14:paraId="798ED6CC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Altro_________________</w:t>
      </w:r>
    </w:p>
    <w:p w14:paraId="77D355C7" w14:textId="77777777" w:rsidR="00BC0FE3" w:rsidRDefault="003E1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Comprensione della comunicazione verbale </w:t>
      </w:r>
    </w:p>
    <w:p w14:paraId="018EB54C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Comprende parole e frasi semplici con l’aiuto di un supporto visivo </w:t>
      </w:r>
    </w:p>
    <w:p w14:paraId="5ACDDDC7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Comprende le spiegazioni e le consegne semplici, anche senza esempi o supporti</w:t>
      </w:r>
    </w:p>
    <w:p w14:paraId="26C20BD7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Presenta difficoltà di comprensione</w:t>
      </w:r>
    </w:p>
    <w:p w14:paraId="7D4CEF4C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Altro_____________</w:t>
      </w:r>
    </w:p>
    <w:p w14:paraId="0B853FA8" w14:textId="77777777" w:rsidR="00BC0FE3" w:rsidRDefault="00BC0FE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1E7CC0D" w14:textId="77777777" w:rsidR="00BC0FE3" w:rsidRDefault="003E1C2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AREA DELLO SVILUPPO COGNITIVO</w:t>
      </w:r>
    </w:p>
    <w:p w14:paraId="18AB4907" w14:textId="77777777" w:rsidR="00754E13" w:rsidRDefault="00754E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8BD529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Logica Operativa: mette in atto i giusti comportamenti nelle situazioni giornaliere di vita scolastica, abilità:</w:t>
      </w:r>
    </w:p>
    <w:p w14:paraId="037D2F7C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□ non acquisita </w:t>
      </w:r>
      <w:r>
        <w:rPr>
          <w:rFonts w:ascii="Times New Roman" w:hAnsi="Times New Roman"/>
          <w:sz w:val="24"/>
          <w:szCs w:val="24"/>
        </w:rPr>
        <w:tab/>
        <w:t>□ da consolidare       □ Altro___________________</w:t>
      </w:r>
    </w:p>
    <w:p w14:paraId="74935440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Logica Formale e Relazionale: svolge attività rispettando regole e consegne date, abilità:</w:t>
      </w:r>
    </w:p>
    <w:p w14:paraId="531421E5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□ non acquisita </w:t>
      </w:r>
      <w:r>
        <w:rPr>
          <w:rFonts w:ascii="Times New Roman" w:hAnsi="Times New Roman"/>
          <w:sz w:val="24"/>
          <w:szCs w:val="24"/>
        </w:rPr>
        <w:tab/>
        <w:t>□ da consolidare       □ Altro_____________________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6537C4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Logica Simbolica: comincia a comprendere il concetto di quantità numerica, abilità:</w:t>
      </w:r>
    </w:p>
    <w:p w14:paraId="3419316C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□ non acquisita       □ da consolidare          □ Altro________________</w:t>
      </w:r>
    </w:p>
    <w:p w14:paraId="4589C032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Logica Causale: comprende le conseguenze delle proprie azioni e le relazioni di causa – effetto nelle attività svolte, abilità:</w:t>
      </w:r>
    </w:p>
    <w:p w14:paraId="509F0E56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  <w:t xml:space="preserve">□ non acquisita </w:t>
      </w:r>
      <w:r>
        <w:rPr>
          <w:rFonts w:ascii="Times New Roman" w:hAnsi="Times New Roman"/>
          <w:sz w:val="24"/>
          <w:szCs w:val="24"/>
        </w:rPr>
        <w:tab/>
        <w:t xml:space="preserve">□ da consolidare </w:t>
      </w:r>
      <w:bookmarkStart w:id="1" w:name="_Hlk528738943"/>
      <w:r>
        <w:rPr>
          <w:rFonts w:ascii="Times New Roman" w:hAnsi="Times New Roman"/>
          <w:sz w:val="24"/>
          <w:szCs w:val="24"/>
        </w:rPr>
        <w:t xml:space="preserve">        □ Altro_________________</w:t>
      </w:r>
    </w:p>
    <w:p w14:paraId="00F5E0B9" w14:textId="77777777" w:rsidR="00BC0FE3" w:rsidRDefault="003E1C2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Discriminazione visiva e percettiva: riconosce i colori primari e li denomina, abilità: </w:t>
      </w:r>
    </w:p>
    <w:p w14:paraId="73BAC6C3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  <w:t xml:space="preserve">□ non acquisita </w:t>
      </w:r>
      <w:r>
        <w:rPr>
          <w:rFonts w:ascii="Times New Roman" w:hAnsi="Times New Roman"/>
          <w:sz w:val="24"/>
          <w:szCs w:val="24"/>
        </w:rPr>
        <w:tab/>
        <w:t>□ da consolidare        □ Altro________________</w:t>
      </w:r>
      <w:bookmarkEnd w:id="1"/>
    </w:p>
    <w:p w14:paraId="5F681176" w14:textId="77777777" w:rsidR="00BC0FE3" w:rsidRDefault="003E1C2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Riconosce i colori derivati e li denomina, abilità: </w:t>
      </w:r>
    </w:p>
    <w:p w14:paraId="3672D387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     □ non acquisita </w:t>
      </w:r>
      <w:r>
        <w:rPr>
          <w:rFonts w:ascii="Times New Roman" w:hAnsi="Times New Roman"/>
          <w:sz w:val="24"/>
          <w:szCs w:val="24"/>
        </w:rPr>
        <w:tab/>
        <w:t>□ da consolidare      □ Altro________________</w:t>
      </w:r>
    </w:p>
    <w:p w14:paraId="6E29BEF4" w14:textId="77777777" w:rsidR="00BC0FE3" w:rsidRDefault="003E1C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Memoria </w:t>
      </w:r>
    </w:p>
    <w:p w14:paraId="528F7978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difficoltà nella memoria a breve termine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6533E0E9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difficoltà a memorizzare filastrocche o canzoncine </w:t>
      </w:r>
    </w:p>
    <w:p w14:paraId="12482F34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difficoltà nella memoria di lavoro</w:t>
      </w:r>
    </w:p>
    <w:p w14:paraId="76478839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non presenta alcuna difficoltà a memorizzare </w:t>
      </w:r>
    </w:p>
    <w:p w14:paraId="3141E499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Altro_________________</w:t>
      </w:r>
    </w:p>
    <w:p w14:paraId="47EB9F04" w14:textId="77777777" w:rsidR="00BC0FE3" w:rsidRDefault="003E1C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Attenzione</w:t>
      </w:r>
    </w:p>
    <w:p w14:paraId="354049B3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Si distrae facilmente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582B6B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Ha tempi di attenzione brevi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786AE72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Tempo di attenzione adeguata</w:t>
      </w:r>
    </w:p>
    <w:p w14:paraId="24DF0795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Altro_________________</w:t>
      </w:r>
    </w:p>
    <w:p w14:paraId="1B32B380" w14:textId="77777777" w:rsidR="00BC0FE3" w:rsidRDefault="00BC0FE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1CFD36" w14:textId="77777777" w:rsidR="00BC0FE3" w:rsidRDefault="003E1C2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AREA DELL’AUTONOMIA</w:t>
      </w:r>
    </w:p>
    <w:p w14:paraId="484CC203" w14:textId="77777777" w:rsidR="00754E13" w:rsidRDefault="00754E1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2AAD94" w14:textId="77777777" w:rsidR="00BC0FE3" w:rsidRDefault="003E1C2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Utilizza autonomamente il materiale a disposizione, abilità:</w:t>
      </w:r>
    </w:p>
    <w:p w14:paraId="2251B9A5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  <w:t>□ non acquisita       □ da consolidare       □ Altro_________________</w:t>
      </w:r>
    </w:p>
    <w:p w14:paraId="344BC639" w14:textId="77777777" w:rsidR="00BC0FE3" w:rsidRDefault="003E1C2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 acquisito il controllo sfinterico, abilità:</w:t>
      </w:r>
    </w:p>
    <w:p w14:paraId="5A005AC0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  <w:t>□ non acquisita        □ da consolidare           □ Altro__________________</w:t>
      </w:r>
    </w:p>
    <w:p w14:paraId="5AA6585E" w14:textId="77777777" w:rsidR="00BC0FE3" w:rsidRDefault="003E1C2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528741493"/>
      <w:r>
        <w:rPr>
          <w:rFonts w:ascii="Times New Roman" w:hAnsi="Times New Roman"/>
          <w:b/>
          <w:bCs/>
          <w:sz w:val="24"/>
          <w:szCs w:val="24"/>
        </w:rPr>
        <w:t>Gestisce le frustrazioni, abilità:</w:t>
      </w:r>
    </w:p>
    <w:p w14:paraId="3A9903C9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  <w:t>□ non acquisita   □ da consolidare     □ Altro__________________</w:t>
      </w:r>
      <w:bookmarkEnd w:id="2"/>
    </w:p>
    <w:p w14:paraId="1B33169B" w14:textId="77777777" w:rsidR="00BC0FE3" w:rsidRDefault="003E1C2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Gestisce la relazione con i pari e gli adulti in maniera efficace, abilità:</w:t>
      </w:r>
    </w:p>
    <w:p w14:paraId="11F6F0F5" w14:textId="77777777" w:rsidR="00BC0FE3" w:rsidRDefault="003E1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acquisita </w:t>
      </w:r>
      <w:r>
        <w:rPr>
          <w:rFonts w:ascii="Times New Roman" w:hAnsi="Times New Roman"/>
          <w:sz w:val="24"/>
          <w:szCs w:val="24"/>
        </w:rPr>
        <w:tab/>
        <w:t xml:space="preserve"> □ non acquisita      □ da consolidare     □ Altro__________________</w:t>
      </w:r>
    </w:p>
    <w:p w14:paraId="4986A6C5" w14:textId="77777777" w:rsidR="00BC0FE3" w:rsidRDefault="00BC0F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B89D25" w14:textId="77777777" w:rsidR="00BC0FE3" w:rsidRDefault="003E1C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DIFFICOLTÀ RISCONTRATE DALL’ALUNNO/A NELL’AMBIENTE SCOLASTICO</w:t>
      </w: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BC0FE3" w14:paraId="56AE2796" w14:textId="77777777">
        <w:trPr>
          <w:trHeight w:val="227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7C84" w14:textId="77777777" w:rsidR="00BC0FE3" w:rsidRDefault="00BC0F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C2B942" w14:textId="77777777" w:rsidR="00BC0FE3" w:rsidRDefault="00BC0F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9E2A2" w14:textId="77777777" w:rsidR="00BC0FE3" w:rsidRDefault="00BC0F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82988" w14:textId="77777777" w:rsidR="00BC0FE3" w:rsidRDefault="00BC0FE3"/>
        </w:tc>
      </w:tr>
    </w:tbl>
    <w:p w14:paraId="723195E2" w14:textId="77777777" w:rsidR="00BC0FE3" w:rsidRDefault="00BC0FE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FEA9F" w14:textId="77777777" w:rsidR="00BC0FE3" w:rsidRDefault="00BC0FE3">
      <w:pPr>
        <w:widowControl w:val="0"/>
        <w:spacing w:after="324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8C8C6" w14:textId="77777777" w:rsidR="00BC0FE3" w:rsidRDefault="003E1C23">
      <w:pPr>
        <w:widowControl w:val="0"/>
        <w:spacing w:after="324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PUNTI DI FORZA DELL’ALUNNO/A</w:t>
      </w:r>
    </w:p>
    <w:tbl>
      <w:tblPr>
        <w:tblStyle w:val="TableNormal"/>
        <w:tblW w:w="9610" w:type="dxa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0"/>
      </w:tblGrid>
      <w:tr w:rsidR="00BC0FE3" w14:paraId="2E999D9C" w14:textId="77777777">
        <w:trPr>
          <w:trHeight w:val="1893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47" w:type="dxa"/>
            </w:tcMar>
          </w:tcPr>
          <w:p w14:paraId="0C6B4D3E" w14:textId="77777777" w:rsidR="00BC0FE3" w:rsidRDefault="00BC0FE3">
            <w:pPr>
              <w:widowControl w:val="0"/>
              <w:spacing w:after="324"/>
              <w:ind w:right="56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B7EF9ED" w14:textId="77777777" w:rsidR="00BC0FE3" w:rsidRDefault="00BC0FE3">
            <w:pPr>
              <w:widowControl w:val="0"/>
              <w:spacing w:after="324"/>
              <w:ind w:right="567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146A7A1" w14:textId="77777777" w:rsidR="00BC0FE3" w:rsidRDefault="00BC0FE3">
            <w:pPr>
              <w:widowControl w:val="0"/>
              <w:spacing w:after="324"/>
              <w:ind w:right="567"/>
              <w:jc w:val="center"/>
            </w:pPr>
          </w:p>
        </w:tc>
      </w:tr>
    </w:tbl>
    <w:p w14:paraId="7ADDC516" w14:textId="77777777" w:rsidR="00BC0FE3" w:rsidRDefault="00BC0FE3">
      <w:pPr>
        <w:rPr>
          <w:sz w:val="28"/>
          <w:szCs w:val="28"/>
        </w:rPr>
      </w:pPr>
    </w:p>
    <w:p w14:paraId="28DED15C" w14:textId="77777777" w:rsidR="00BC0FE3" w:rsidRDefault="00BC0FE3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07126D59" w14:textId="77777777" w:rsidR="00BC0FE3" w:rsidRDefault="003E1C23">
      <w:pPr>
        <w:spacing w:line="20" w:lineRule="atLeast"/>
        <w:ind w:left="14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AREA DI INTERVENTO SCOLASTICO</w:t>
      </w:r>
    </w:p>
    <w:p w14:paraId="68F9A846" w14:textId="77777777" w:rsidR="00BC0FE3" w:rsidRDefault="00BC0FE3">
      <w:pPr>
        <w:spacing w:line="20" w:lineRule="atLeast"/>
        <w:ind w:left="14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CB9876E" w14:textId="77777777" w:rsidR="00BC0FE3" w:rsidRDefault="003E1C23">
      <w:pPr>
        <w:spacing w:line="20" w:lineRule="atLeas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barrare la casella delle voci interessate</w:t>
      </w:r>
    </w:p>
    <w:p w14:paraId="048D666C" w14:textId="77777777" w:rsidR="00BC0FE3" w:rsidRDefault="003E1C23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STRATEGIE METODOLOGOCHE E DIDATTICHE</w:t>
      </w:r>
    </w:p>
    <w:p w14:paraId="3F9F0072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Creare un clima di apprendimento favorevole all’emotività dell’alunno</w:t>
      </w:r>
    </w:p>
    <w:p w14:paraId="51E0ECA1" w14:textId="77777777" w:rsidR="00BC0FE3" w:rsidRDefault="00BC0FE3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2C6D0" w14:textId="77777777" w:rsidR="00BC0FE3" w:rsidRDefault="003E1C23">
      <w:pPr>
        <w:numPr>
          <w:ilvl w:val="0"/>
          <w:numId w:val="5"/>
        </w:numPr>
        <w:spacing w:after="0" w:line="243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Promuovere l’utilizzo di mediatori didattici facilitanti l’apprendimento (immagini, video, canzoni, filastrocche…)</w:t>
      </w:r>
    </w:p>
    <w:p w14:paraId="62F1E9BC" w14:textId="77777777" w:rsidR="00BC0FE3" w:rsidRDefault="00BC0FE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0B8C5" w14:textId="77777777" w:rsidR="00BC0FE3" w:rsidRDefault="003E1C23">
      <w:pPr>
        <w:numPr>
          <w:ilvl w:val="0"/>
          <w:numId w:val="4"/>
        </w:numPr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Controllo sistematico della comprensione delle consegne</w:t>
      </w:r>
    </w:p>
    <w:p w14:paraId="31DD57DA" w14:textId="77777777" w:rsidR="00BC0FE3" w:rsidRDefault="00BC0FE3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00A75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Privilegiare l’apprendimento esperienziale e laboratoriale</w:t>
      </w:r>
    </w:p>
    <w:p w14:paraId="321DF030" w14:textId="77777777" w:rsidR="00BC0FE3" w:rsidRDefault="00BC0FE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94386E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Gratificare e incoraggiare i successi</w:t>
      </w:r>
    </w:p>
    <w:p w14:paraId="6E45A960" w14:textId="77777777" w:rsidR="00BC0FE3" w:rsidRDefault="00BC0FE3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FCAC7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Dividere gli obiettivi in sotto-obiettivi</w:t>
      </w:r>
    </w:p>
    <w:p w14:paraId="1E92F45C" w14:textId="77777777" w:rsidR="00BC0FE3" w:rsidRDefault="00BC0FE3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B52C84" w14:textId="77777777" w:rsidR="00BC0FE3" w:rsidRDefault="003E1C2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Adeguare i tempi di esecuzione </w:t>
      </w:r>
    </w:p>
    <w:p w14:paraId="6F7980AE" w14:textId="77777777" w:rsidR="00BC0FE3" w:rsidRDefault="00BC0FE3">
      <w:pPr>
        <w:spacing w:line="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99DC6" w14:textId="75D544E9" w:rsidR="00BC0FE3" w:rsidRDefault="003E1C23" w:rsidP="00A12100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Valorizzazione del contenuto</w:t>
      </w:r>
    </w:p>
    <w:p w14:paraId="4A70CE2B" w14:textId="77777777" w:rsidR="00A12100" w:rsidRPr="00A12100" w:rsidRDefault="00A12100" w:rsidP="00A12100">
      <w:pPr>
        <w:spacing w:after="0" w:line="2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57D6A1B9" w14:textId="77777777" w:rsidR="00BC0FE3" w:rsidRDefault="003E1C23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Tempi aggiuntivi</w:t>
      </w:r>
    </w:p>
    <w:p w14:paraId="60072C84" w14:textId="77777777" w:rsidR="00BC0FE3" w:rsidRDefault="00BC0FE3">
      <w:pPr>
        <w:spacing w:line="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3BCE4" w14:textId="77777777" w:rsidR="00BC0FE3" w:rsidRDefault="003E1C23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Riduzione quantitativa</w:t>
      </w:r>
    </w:p>
    <w:p w14:paraId="57B230BF" w14:textId="77777777" w:rsidR="00BC0FE3" w:rsidRDefault="00BC0FE3">
      <w:pPr>
        <w:spacing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4F8E2" w14:textId="77777777" w:rsidR="00BC0FE3" w:rsidRDefault="003E1C23">
      <w:pPr>
        <w:numPr>
          <w:ilvl w:val="0"/>
          <w:numId w:val="7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Forme di semplificazione e facilitazione</w:t>
      </w:r>
    </w:p>
    <w:p w14:paraId="5BCCECB6" w14:textId="77777777" w:rsidR="00BC0FE3" w:rsidRDefault="00BC0FE3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1F08F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Eventuale dispensa da attività ad elevata componente mnemonica/emotiva </w:t>
      </w:r>
    </w:p>
    <w:p w14:paraId="6296941C" w14:textId="77777777" w:rsidR="00BC0FE3" w:rsidRDefault="00BC0FE3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CE12B" w14:textId="77777777" w:rsidR="00BC0FE3" w:rsidRDefault="003E1C2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Attività in piccolo gruppo</w:t>
      </w:r>
    </w:p>
    <w:p w14:paraId="7A171725" w14:textId="77777777" w:rsidR="00BC0FE3" w:rsidRDefault="00BC0FE3">
      <w:pPr>
        <w:spacing w:line="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DFCF30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Cooperative learning </w:t>
      </w:r>
    </w:p>
    <w:p w14:paraId="3F1C623E" w14:textId="77777777" w:rsidR="00BC0FE3" w:rsidRDefault="00BC0FE3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F1BD64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Peer tutoring</w:t>
      </w:r>
    </w:p>
    <w:p w14:paraId="5AFB6923" w14:textId="77777777" w:rsidR="00BC0FE3" w:rsidRDefault="00BC0FE3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D4C50" w14:textId="77777777" w:rsidR="00BC0FE3" w:rsidRDefault="003E1C23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Uso del PC o di software didattici</w:t>
      </w:r>
    </w:p>
    <w:p w14:paraId="056588C9" w14:textId="77777777" w:rsidR="00BC0FE3" w:rsidRDefault="00BC0FE3">
      <w:pPr>
        <w:tabs>
          <w:tab w:val="left" w:pos="2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D33E7" w14:textId="3B66964F" w:rsidR="00BC0FE3" w:rsidRDefault="003E1C23">
      <w:pPr>
        <w:numPr>
          <w:ilvl w:val="0"/>
          <w:numId w:val="4"/>
        </w:num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ULTERIORI STRUMENTI/ MISURE COMPENSATIV</w:t>
      </w:r>
      <w:r w:rsidR="00BD256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(legge 170/10 e linee guida 12/07/11) ______________________________________________________________</w:t>
      </w:r>
    </w:p>
    <w:p w14:paraId="7DFCF730" w14:textId="77777777" w:rsidR="00BC0FE3" w:rsidRDefault="00BC0FE3">
      <w:pPr>
        <w:tabs>
          <w:tab w:val="left" w:pos="260"/>
        </w:tabs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A3D735" w14:textId="77777777" w:rsidR="00BC0FE3" w:rsidRDefault="003E1C23">
      <w:pPr>
        <w:tabs>
          <w:tab w:val="left" w:pos="260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ORGANIZZAZIONE DIDATTICA</w:t>
      </w:r>
    </w:p>
    <w:p w14:paraId="6484064F" w14:textId="77777777" w:rsidR="00BC0FE3" w:rsidRDefault="003E1C23">
      <w:pPr>
        <w:spacing w:line="20" w:lineRule="atLeas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barrare la casella delle voci interessate</w:t>
      </w:r>
    </w:p>
    <w:p w14:paraId="37F300DB" w14:textId="77777777" w:rsidR="00BC0FE3" w:rsidRDefault="003E1C23">
      <w:pPr>
        <w:pStyle w:val="Paragrafoelenco"/>
        <w:numPr>
          <w:ilvl w:val="0"/>
          <w:numId w:val="9"/>
        </w:numPr>
        <w:spacing w:line="246" w:lineRule="auto"/>
        <w:jc w:val="both"/>
      </w:pPr>
      <w:r>
        <w:t>Strutturare i momenti della giornata scolastica che possono rivelarsi critici</w:t>
      </w:r>
    </w:p>
    <w:p w14:paraId="0074AA94" w14:textId="77777777" w:rsidR="00BC0FE3" w:rsidRDefault="003E1C23">
      <w:pPr>
        <w:tabs>
          <w:tab w:val="left" w:pos="267"/>
        </w:tabs>
        <w:spacing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(entrata, uscita, spostamenti, momenti ricreativi, mensa, giardino...)</w:t>
      </w:r>
    </w:p>
    <w:p w14:paraId="16C09B27" w14:textId="77777777" w:rsidR="00BC0FE3" w:rsidRDefault="00BC0FE3">
      <w:pPr>
        <w:spacing w:line="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0CE129" w14:textId="77777777" w:rsidR="00BC0FE3" w:rsidRDefault="003E1C23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Definire regole sociali di convivenza con forme di rinforzo e di controllo</w:t>
      </w:r>
    </w:p>
    <w:p w14:paraId="6726DDDD" w14:textId="77777777" w:rsidR="00BC0FE3" w:rsidRDefault="00BC0FE3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1A422C" w14:textId="77777777" w:rsidR="00BC0FE3" w:rsidRDefault="003E1C23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Definire compiti da assegnare ad alcuni alunni</w:t>
      </w:r>
    </w:p>
    <w:p w14:paraId="5F69787C" w14:textId="77777777" w:rsidR="00BC0FE3" w:rsidRDefault="00BC0FE3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401977" w14:textId="77777777" w:rsidR="00BC0FE3" w:rsidRDefault="003E1C23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Organizzare periodiche turnazioni</w:t>
      </w:r>
    </w:p>
    <w:p w14:paraId="721DE410" w14:textId="77777777" w:rsidR="00BC0FE3" w:rsidRDefault="00BC0FE3">
      <w:pPr>
        <w:tabs>
          <w:tab w:val="left" w:pos="260"/>
        </w:tabs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32123" w14:textId="77777777" w:rsidR="00BC0FE3" w:rsidRDefault="003E1C23">
      <w:pPr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Altro_________________________</w:t>
      </w:r>
    </w:p>
    <w:p w14:paraId="7BDB2822" w14:textId="77777777" w:rsidR="00BC0FE3" w:rsidRDefault="00BC0FE3">
      <w:pPr>
        <w:tabs>
          <w:tab w:val="left" w:pos="2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F9A43" w14:textId="77777777" w:rsidR="00BC0FE3" w:rsidRDefault="00BC0FE3">
      <w:pPr>
        <w:tabs>
          <w:tab w:val="left" w:pos="2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DC433" w14:textId="77777777" w:rsidR="00BC0FE3" w:rsidRDefault="003E1C23" w:rsidP="00BD256F">
      <w:pPr>
        <w:tabs>
          <w:tab w:val="left" w:pos="26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SINTESI E PRECISAZIONI DELLE STRATEGIE DIDATTICHE ED ORGANIZZATIVE</w:t>
      </w:r>
    </w:p>
    <w:p w14:paraId="768C936B" w14:textId="77777777" w:rsidR="00BC0FE3" w:rsidRDefault="003E1C23" w:rsidP="00BD256F">
      <w:pPr>
        <w:tabs>
          <w:tab w:val="left" w:pos="26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UTILIZZATE</w:t>
      </w:r>
    </w:p>
    <w:p w14:paraId="0A00673D" w14:textId="77777777" w:rsidR="00BC0FE3" w:rsidRDefault="00BC0FE3">
      <w:pPr>
        <w:tabs>
          <w:tab w:val="left" w:pos="26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2"/>
      </w:tblGrid>
      <w:tr w:rsidR="00BC0FE3" w14:paraId="2376BBB3" w14:textId="77777777">
        <w:trPr>
          <w:trHeight w:val="240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40D6" w14:textId="77777777" w:rsidR="00BC0FE3" w:rsidRDefault="00BC0FE3">
            <w:pPr>
              <w:tabs>
                <w:tab w:val="left" w:pos="260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153BFE" w14:textId="77777777" w:rsidR="00BC0FE3" w:rsidRDefault="00BC0FE3">
            <w:pPr>
              <w:tabs>
                <w:tab w:val="left" w:pos="260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B487A" w14:textId="77777777" w:rsidR="00BC0FE3" w:rsidRDefault="00BC0FE3">
            <w:pPr>
              <w:tabs>
                <w:tab w:val="left" w:pos="260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85BEB" w14:textId="77777777" w:rsidR="00BC0FE3" w:rsidRDefault="00BC0FE3">
            <w:pPr>
              <w:tabs>
                <w:tab w:val="left" w:pos="260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B19EC" w14:textId="77777777" w:rsidR="00BC0FE3" w:rsidRDefault="00BC0FE3">
            <w:pPr>
              <w:tabs>
                <w:tab w:val="left" w:pos="260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E1426" w14:textId="77777777" w:rsidR="00BC0FE3" w:rsidRDefault="00BC0FE3">
            <w:pPr>
              <w:tabs>
                <w:tab w:val="left" w:pos="260"/>
              </w:tabs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7F674" w14:textId="77777777" w:rsidR="00BC0FE3" w:rsidRDefault="00BC0FE3">
            <w:pPr>
              <w:tabs>
                <w:tab w:val="left" w:pos="260"/>
              </w:tabs>
              <w:spacing w:after="0" w:line="20" w:lineRule="atLeast"/>
            </w:pPr>
          </w:p>
        </w:tc>
      </w:tr>
    </w:tbl>
    <w:p w14:paraId="1D0B89A9" w14:textId="77777777" w:rsidR="00BC0FE3" w:rsidRDefault="00BC0FE3">
      <w:pPr>
        <w:widowControl w:val="0"/>
        <w:tabs>
          <w:tab w:val="left" w:pos="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CE4BF" w14:textId="77777777" w:rsidR="00BC0FE3" w:rsidRDefault="00BC0FE3">
      <w:pPr>
        <w:tabs>
          <w:tab w:val="left" w:pos="26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D050C0" w14:textId="77777777" w:rsidR="00BC0FE3" w:rsidRDefault="00BC0FE3">
      <w:pPr>
        <w:tabs>
          <w:tab w:val="left" w:pos="26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695AA" w14:textId="77777777" w:rsidR="00BC0FE3" w:rsidRDefault="003E1C23">
      <w:pPr>
        <w:tabs>
          <w:tab w:val="left" w:pos="26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VERIFICA</w:t>
      </w:r>
    </w:p>
    <w:p w14:paraId="72987245" w14:textId="77777777" w:rsidR="00BC0FE3" w:rsidRDefault="00BC0FE3">
      <w:pPr>
        <w:tabs>
          <w:tab w:val="left" w:pos="26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4C743" w14:textId="77777777" w:rsidR="00BC0FE3" w:rsidRDefault="003E1C23">
      <w:pPr>
        <w:spacing w:line="20" w:lineRule="atLeas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barrare la casella delle voci interessate</w:t>
      </w:r>
    </w:p>
    <w:p w14:paraId="7E3D3B77" w14:textId="77777777" w:rsidR="00BC0FE3" w:rsidRDefault="003E1C23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Osservazione diretta</w:t>
      </w:r>
    </w:p>
    <w:p w14:paraId="0E1F342D" w14:textId="77777777" w:rsidR="00BC0FE3" w:rsidRDefault="00BC0FE3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16435" w14:textId="77777777" w:rsidR="00BC0FE3" w:rsidRDefault="003E1C23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Verifiche sistematiche in itinere</w:t>
      </w:r>
    </w:p>
    <w:p w14:paraId="420E387E" w14:textId="77777777" w:rsidR="00BC0FE3" w:rsidRDefault="00BC0FE3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A218D" w14:textId="77777777" w:rsidR="00BC0FE3" w:rsidRDefault="003E1C23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Verifiche informali di gruppo</w:t>
      </w:r>
    </w:p>
    <w:p w14:paraId="5205E7A7" w14:textId="77777777" w:rsidR="00BC0FE3" w:rsidRDefault="00BC0FE3">
      <w:pPr>
        <w:spacing w:line="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94CBCE" w14:textId="77777777" w:rsidR="00BC0FE3" w:rsidRDefault="003E1C23">
      <w:pPr>
        <w:numPr>
          <w:ilvl w:val="0"/>
          <w:numId w:val="13"/>
        </w:numPr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Uso di griglie per l’osservazione </w:t>
      </w:r>
    </w:p>
    <w:p w14:paraId="325B8B62" w14:textId="77777777" w:rsidR="00BC0FE3" w:rsidRDefault="00BC0FE3">
      <w:pPr>
        <w:tabs>
          <w:tab w:val="left" w:pos="260"/>
        </w:tabs>
        <w:spacing w:after="0" w:line="239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EF781" w14:textId="77777777" w:rsidR="00BC0FE3" w:rsidRDefault="003E1C23">
      <w:pPr>
        <w:numPr>
          <w:ilvl w:val="0"/>
          <w:numId w:val="13"/>
        </w:numPr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Altro_______________________</w:t>
      </w:r>
    </w:p>
    <w:p w14:paraId="5C6A05F3" w14:textId="77777777" w:rsidR="00BC0FE3" w:rsidRDefault="00BC0FE3">
      <w:pPr>
        <w:tabs>
          <w:tab w:val="left" w:pos="26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31F4E" w14:textId="77777777" w:rsidR="00BC0FE3" w:rsidRDefault="00BC0F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4DFFB" w14:textId="77777777" w:rsidR="00BC0FE3" w:rsidRDefault="003E1C2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 parti coinvolte (famiglia - docenti- specialisti) si impegnano a rispettare quanto condiviso e concordato, nel presente PDP, per il successo formativo dell'alunno/a.</w:t>
      </w:r>
    </w:p>
    <w:p w14:paraId="67BF9316" w14:textId="77777777" w:rsidR="00BD256F" w:rsidRDefault="00BD256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91888F" w14:textId="77777777" w:rsidR="00BC0FE3" w:rsidRDefault="003E1C23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FIRMA DEI DOCENTI DI SEZIONE E DEI GENITORI</w:t>
      </w:r>
    </w:p>
    <w:tbl>
      <w:tblPr>
        <w:tblStyle w:val="TableNormal"/>
        <w:tblW w:w="941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0"/>
        <w:gridCol w:w="5528"/>
      </w:tblGrid>
      <w:tr w:rsidR="00BC0FE3" w14:paraId="5C20150D" w14:textId="77777777">
        <w:trPr>
          <w:trHeight w:val="31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0B0C3" w14:textId="77777777" w:rsidR="00BC0FE3" w:rsidRDefault="003E1C23">
            <w:pPr>
              <w:suppressAutoHyphens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DOCENTI DI SEZIONE (cognome e nome)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085F" w14:textId="77777777" w:rsidR="00BC0FE3" w:rsidRDefault="003E1C23">
            <w:pPr>
              <w:suppressAutoHyphens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FIRMA</w:t>
            </w:r>
          </w:p>
        </w:tc>
      </w:tr>
      <w:tr w:rsidR="00BC0FE3" w14:paraId="650470CB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48D2E" w14:textId="77777777" w:rsidR="00BC0FE3" w:rsidRDefault="00BC0FE3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0868" w14:textId="77777777" w:rsidR="00BC0FE3" w:rsidRDefault="00BC0FE3"/>
        </w:tc>
      </w:tr>
      <w:tr w:rsidR="00BD256F" w14:paraId="1D7316F6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C40C" w14:textId="77777777" w:rsidR="00BD256F" w:rsidRDefault="00BD256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AC92" w14:textId="77777777" w:rsidR="00BD256F" w:rsidRDefault="00BD256F"/>
        </w:tc>
      </w:tr>
      <w:tr w:rsidR="00BD256F" w14:paraId="30C676F8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7E1C" w14:textId="77777777" w:rsidR="00BD256F" w:rsidRDefault="00BD256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DFCD" w14:textId="77777777" w:rsidR="00BD256F" w:rsidRDefault="00BD256F"/>
        </w:tc>
      </w:tr>
      <w:tr w:rsidR="00BC0FE3" w14:paraId="33ED6DE9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14FA" w14:textId="77777777" w:rsidR="00BC0FE3" w:rsidRDefault="00BC0FE3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B6FB" w14:textId="77777777" w:rsidR="00BC0FE3" w:rsidRDefault="00BC0FE3"/>
        </w:tc>
      </w:tr>
      <w:tr w:rsidR="00BC0FE3" w14:paraId="58944ADF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5C5C" w14:textId="77777777" w:rsidR="00BC0FE3" w:rsidRDefault="00BC0FE3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11A8" w14:textId="77777777" w:rsidR="00BC0FE3" w:rsidRDefault="00BC0FE3"/>
        </w:tc>
      </w:tr>
      <w:tr w:rsidR="00BC0FE3" w14:paraId="5F7678FC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3C21" w14:textId="77777777" w:rsidR="00BC0FE3" w:rsidRDefault="003E1C23"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GENITORI (cognome e nome)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A624" w14:textId="77777777" w:rsidR="00BC0FE3" w:rsidRDefault="003E1C23"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FIRMA</w:t>
            </w:r>
          </w:p>
        </w:tc>
      </w:tr>
      <w:tr w:rsidR="00BC0FE3" w14:paraId="0DFB3E42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4771" w14:textId="77777777" w:rsidR="00BC0FE3" w:rsidRDefault="00BC0FE3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A977" w14:textId="77777777" w:rsidR="00BC0FE3" w:rsidRDefault="00BC0FE3"/>
        </w:tc>
      </w:tr>
      <w:tr w:rsidR="00BC0FE3" w14:paraId="43F9E60A" w14:textId="77777777">
        <w:trPr>
          <w:trHeight w:val="321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01F8C" w14:textId="77777777" w:rsidR="00BC0FE3" w:rsidRDefault="00BC0FE3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3932" w14:textId="77777777" w:rsidR="00BC0FE3" w:rsidRDefault="00BC0FE3"/>
        </w:tc>
      </w:tr>
    </w:tbl>
    <w:p w14:paraId="64FAF448" w14:textId="77777777" w:rsidR="00BC0FE3" w:rsidRDefault="00BC0FE3">
      <w:pPr>
        <w:widowControl w:val="0"/>
        <w:spacing w:line="240" w:lineRule="auto"/>
        <w:ind w:left="216" w:hanging="21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F6713FE" w14:textId="77777777" w:rsidR="00411407" w:rsidRDefault="00411407" w:rsidP="0041140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caso di firma di un solo genitore, si DICHIARA di aver preso visione in osservanza delle disposizioni sulla responsabilità genitoriale di cui agli artt. 316, 337 ter e 337 quater del codice civile, che richiedono il consenso di entrambi i genitori.</w:t>
      </w:r>
    </w:p>
    <w:p w14:paraId="163EB9DF" w14:textId="77777777" w:rsidR="00411407" w:rsidRDefault="00411407" w:rsidP="00411407">
      <w:pPr>
        <w:ind w:left="4956" w:firstLine="708"/>
        <w:rPr>
          <w:sz w:val="20"/>
          <w:szCs w:val="20"/>
          <w:shd w:val="clear" w:color="auto" w:fill="FFFFFF"/>
        </w:rPr>
      </w:pPr>
    </w:p>
    <w:p w14:paraId="7F6D4B18" w14:textId="77777777" w:rsidR="00411407" w:rsidRDefault="00411407" w:rsidP="0041140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Firma</w:t>
      </w:r>
    </w:p>
    <w:p w14:paraId="15C30F6B" w14:textId="77777777" w:rsidR="00411407" w:rsidRDefault="00411407" w:rsidP="00411407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_______________________________________________________ </w:t>
      </w:r>
    </w:p>
    <w:p w14:paraId="77332E12" w14:textId="77777777" w:rsidR="00411407" w:rsidRDefault="00411407" w:rsidP="004114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85B2F" w14:textId="77777777" w:rsidR="00BC0FE3" w:rsidRDefault="00BC0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9EDBA2" w14:textId="77777777" w:rsidR="00BC0FE3" w:rsidRDefault="00BC0FE3">
      <w:pP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CD394" w14:textId="77777777" w:rsidR="00BC0FE3" w:rsidRDefault="003E1C23">
      <w:pPr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lì 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LA DIRIGENTE SCOLASTICA</w:t>
      </w:r>
    </w:p>
    <w:p w14:paraId="052DCD2E" w14:textId="77777777" w:rsidR="00BC0FE3" w:rsidRDefault="003E1C23">
      <w:pPr>
        <w:spacing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9250D4A" w14:textId="77777777" w:rsidR="00BC0FE3" w:rsidRDefault="003E1C23">
      <w:pPr>
        <w:spacing w:line="216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sectPr w:rsidR="00BC0FE3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E919" w14:textId="77777777" w:rsidR="00F125A8" w:rsidRDefault="00F125A8">
      <w:pPr>
        <w:spacing w:after="0" w:line="240" w:lineRule="auto"/>
      </w:pPr>
      <w:r>
        <w:separator/>
      </w:r>
    </w:p>
  </w:endnote>
  <w:endnote w:type="continuationSeparator" w:id="0">
    <w:p w14:paraId="4A181F55" w14:textId="77777777" w:rsidR="00F125A8" w:rsidRDefault="00F1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B7E9" w14:textId="77777777" w:rsidR="00BC0FE3" w:rsidRDefault="003E1C23">
    <w:pPr>
      <w:pStyle w:val="Pidipagina"/>
      <w:tabs>
        <w:tab w:val="clear" w:pos="9638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 w:rsidR="00F5558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1320" w14:textId="77777777" w:rsidR="00F125A8" w:rsidRDefault="00F125A8">
      <w:pPr>
        <w:spacing w:after="0" w:line="240" w:lineRule="auto"/>
      </w:pPr>
      <w:r>
        <w:separator/>
      </w:r>
    </w:p>
  </w:footnote>
  <w:footnote w:type="continuationSeparator" w:id="0">
    <w:p w14:paraId="5F157582" w14:textId="77777777" w:rsidR="00F125A8" w:rsidRDefault="00F1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11797" w14:textId="77777777" w:rsidR="00BC0FE3" w:rsidRDefault="00BC0FE3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D8D"/>
    <w:multiLevelType w:val="hybridMultilevel"/>
    <w:tmpl w:val="9D34585C"/>
    <w:styleLink w:val="Numerato"/>
    <w:lvl w:ilvl="0" w:tplc="444A34E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4E7B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C6AE5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20463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80C1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6CBB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E24A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CAA4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A08A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453892"/>
    <w:multiLevelType w:val="hybridMultilevel"/>
    <w:tmpl w:val="9D34585C"/>
    <w:numStyleLink w:val="Numerato"/>
  </w:abstractNum>
  <w:abstractNum w:abstractNumId="2" w15:restartNumberingAfterBreak="0">
    <w:nsid w:val="1E270034"/>
    <w:multiLevelType w:val="hybridMultilevel"/>
    <w:tmpl w:val="84C884AC"/>
    <w:numStyleLink w:val="Stileimportato3"/>
  </w:abstractNum>
  <w:abstractNum w:abstractNumId="3" w15:restartNumberingAfterBreak="0">
    <w:nsid w:val="217835C3"/>
    <w:multiLevelType w:val="hybridMultilevel"/>
    <w:tmpl w:val="81F29CEE"/>
    <w:styleLink w:val="Stileimportato4"/>
    <w:lvl w:ilvl="0" w:tplc="FA7CF03A">
      <w:start w:val="1"/>
      <w:numFmt w:val="bullet"/>
      <w:lvlText w:val="o"/>
      <w:lvlJc w:val="left"/>
      <w:pPr>
        <w:tabs>
          <w:tab w:val="left" w:pos="260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1A75FA">
      <w:start w:val="1"/>
      <w:numFmt w:val="bullet"/>
      <w:lvlText w:val="o"/>
      <w:lvlJc w:val="left"/>
      <w:pPr>
        <w:tabs>
          <w:tab w:val="left" w:pos="26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AFDE8">
      <w:start w:val="1"/>
      <w:numFmt w:val="bullet"/>
      <w:lvlText w:val="▪"/>
      <w:lvlJc w:val="left"/>
      <w:pPr>
        <w:tabs>
          <w:tab w:val="left" w:pos="26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AD92C">
      <w:start w:val="1"/>
      <w:numFmt w:val="bullet"/>
      <w:lvlText w:val="•"/>
      <w:lvlJc w:val="left"/>
      <w:pPr>
        <w:tabs>
          <w:tab w:val="left" w:pos="26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EC1D6">
      <w:start w:val="1"/>
      <w:numFmt w:val="bullet"/>
      <w:lvlText w:val="o"/>
      <w:lvlJc w:val="left"/>
      <w:pPr>
        <w:tabs>
          <w:tab w:val="left" w:pos="26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C163C">
      <w:start w:val="1"/>
      <w:numFmt w:val="bullet"/>
      <w:lvlText w:val="▪"/>
      <w:lvlJc w:val="left"/>
      <w:pPr>
        <w:tabs>
          <w:tab w:val="left" w:pos="26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8EC4E">
      <w:start w:val="1"/>
      <w:numFmt w:val="bullet"/>
      <w:lvlText w:val="•"/>
      <w:lvlJc w:val="left"/>
      <w:pPr>
        <w:tabs>
          <w:tab w:val="left" w:pos="26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E6D24">
      <w:start w:val="1"/>
      <w:numFmt w:val="bullet"/>
      <w:lvlText w:val="o"/>
      <w:lvlJc w:val="left"/>
      <w:pPr>
        <w:tabs>
          <w:tab w:val="left" w:pos="2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65802">
      <w:start w:val="1"/>
      <w:numFmt w:val="bullet"/>
      <w:lvlText w:val="▪"/>
      <w:lvlJc w:val="left"/>
      <w:pPr>
        <w:tabs>
          <w:tab w:val="left" w:pos="26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A965A9"/>
    <w:multiLevelType w:val="hybridMultilevel"/>
    <w:tmpl w:val="81F29CEE"/>
    <w:numStyleLink w:val="Stileimportato4"/>
  </w:abstractNum>
  <w:abstractNum w:abstractNumId="5" w15:restartNumberingAfterBreak="0">
    <w:nsid w:val="4E2F31B7"/>
    <w:multiLevelType w:val="hybridMultilevel"/>
    <w:tmpl w:val="FAAC35F0"/>
    <w:styleLink w:val="Stileimportato5"/>
    <w:lvl w:ilvl="0" w:tplc="A15CF14A">
      <w:start w:val="1"/>
      <w:numFmt w:val="bullet"/>
      <w:lvlText w:val="o"/>
      <w:lvlJc w:val="left"/>
      <w:pPr>
        <w:ind w:left="260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AA254">
      <w:start w:val="1"/>
      <w:numFmt w:val="bullet"/>
      <w:lvlText w:val="o"/>
      <w:lvlJc w:val="left"/>
      <w:pPr>
        <w:tabs>
          <w:tab w:val="left" w:pos="260"/>
        </w:tabs>
        <w:ind w:left="96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ACE4C">
      <w:start w:val="1"/>
      <w:numFmt w:val="bullet"/>
      <w:lvlText w:val="o"/>
      <w:lvlJc w:val="left"/>
      <w:pPr>
        <w:tabs>
          <w:tab w:val="left" w:pos="260"/>
        </w:tabs>
        <w:ind w:left="168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C6351A">
      <w:start w:val="1"/>
      <w:numFmt w:val="bullet"/>
      <w:lvlText w:val="o"/>
      <w:lvlJc w:val="left"/>
      <w:pPr>
        <w:tabs>
          <w:tab w:val="left" w:pos="260"/>
        </w:tabs>
        <w:ind w:left="240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4CABC">
      <w:start w:val="1"/>
      <w:numFmt w:val="bullet"/>
      <w:lvlText w:val="o"/>
      <w:lvlJc w:val="left"/>
      <w:pPr>
        <w:tabs>
          <w:tab w:val="left" w:pos="260"/>
        </w:tabs>
        <w:ind w:left="312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FE3C5E">
      <w:start w:val="1"/>
      <w:numFmt w:val="bullet"/>
      <w:lvlText w:val="o"/>
      <w:lvlJc w:val="left"/>
      <w:pPr>
        <w:tabs>
          <w:tab w:val="left" w:pos="260"/>
        </w:tabs>
        <w:ind w:left="384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9C2732">
      <w:start w:val="1"/>
      <w:numFmt w:val="bullet"/>
      <w:lvlText w:val="o"/>
      <w:lvlJc w:val="left"/>
      <w:pPr>
        <w:tabs>
          <w:tab w:val="left" w:pos="260"/>
        </w:tabs>
        <w:ind w:left="456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CDC6E">
      <w:start w:val="1"/>
      <w:numFmt w:val="bullet"/>
      <w:lvlText w:val="o"/>
      <w:lvlJc w:val="left"/>
      <w:pPr>
        <w:tabs>
          <w:tab w:val="left" w:pos="260"/>
        </w:tabs>
        <w:ind w:left="528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C7E92">
      <w:start w:val="1"/>
      <w:numFmt w:val="bullet"/>
      <w:lvlText w:val="o"/>
      <w:lvlJc w:val="left"/>
      <w:pPr>
        <w:tabs>
          <w:tab w:val="left" w:pos="260"/>
        </w:tabs>
        <w:ind w:left="6005" w:hanging="2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5105817"/>
    <w:multiLevelType w:val="hybridMultilevel"/>
    <w:tmpl w:val="8ED866C4"/>
    <w:numStyleLink w:val="Stileimportato2"/>
  </w:abstractNum>
  <w:abstractNum w:abstractNumId="7" w15:restartNumberingAfterBreak="0">
    <w:nsid w:val="6552479B"/>
    <w:multiLevelType w:val="hybridMultilevel"/>
    <w:tmpl w:val="84C884AC"/>
    <w:styleLink w:val="Stileimportato3"/>
    <w:lvl w:ilvl="0" w:tplc="404ADD30">
      <w:start w:val="1"/>
      <w:numFmt w:val="bullet"/>
      <w:lvlText w:val="o"/>
      <w:lvlJc w:val="left"/>
      <w:pPr>
        <w:tabs>
          <w:tab w:val="left" w:pos="267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1C4E16">
      <w:start w:val="1"/>
      <w:numFmt w:val="bullet"/>
      <w:lvlText w:val="o"/>
      <w:lvlJc w:val="left"/>
      <w:pPr>
        <w:tabs>
          <w:tab w:val="left" w:pos="267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02EA6">
      <w:start w:val="1"/>
      <w:numFmt w:val="bullet"/>
      <w:lvlText w:val="▪"/>
      <w:lvlJc w:val="left"/>
      <w:pPr>
        <w:tabs>
          <w:tab w:val="left" w:pos="267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4753E">
      <w:start w:val="1"/>
      <w:numFmt w:val="bullet"/>
      <w:lvlText w:val="•"/>
      <w:lvlJc w:val="left"/>
      <w:pPr>
        <w:tabs>
          <w:tab w:val="left" w:pos="267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C1ECC">
      <w:start w:val="1"/>
      <w:numFmt w:val="bullet"/>
      <w:lvlText w:val="o"/>
      <w:lvlJc w:val="left"/>
      <w:pPr>
        <w:tabs>
          <w:tab w:val="left" w:pos="267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ACF74">
      <w:start w:val="1"/>
      <w:numFmt w:val="bullet"/>
      <w:lvlText w:val="▪"/>
      <w:lvlJc w:val="left"/>
      <w:pPr>
        <w:tabs>
          <w:tab w:val="left" w:pos="267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675C">
      <w:start w:val="1"/>
      <w:numFmt w:val="bullet"/>
      <w:lvlText w:val="•"/>
      <w:lvlJc w:val="left"/>
      <w:pPr>
        <w:tabs>
          <w:tab w:val="left" w:pos="267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E6BD0">
      <w:start w:val="1"/>
      <w:numFmt w:val="bullet"/>
      <w:lvlText w:val="o"/>
      <w:lvlJc w:val="left"/>
      <w:pPr>
        <w:tabs>
          <w:tab w:val="left" w:pos="267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4D8F2">
      <w:start w:val="1"/>
      <w:numFmt w:val="bullet"/>
      <w:lvlText w:val="▪"/>
      <w:lvlJc w:val="left"/>
      <w:pPr>
        <w:tabs>
          <w:tab w:val="left" w:pos="267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FC10E63"/>
    <w:multiLevelType w:val="hybridMultilevel"/>
    <w:tmpl w:val="FAAC35F0"/>
    <w:numStyleLink w:val="Stileimportato5"/>
  </w:abstractNum>
  <w:abstractNum w:abstractNumId="9" w15:restartNumberingAfterBreak="0">
    <w:nsid w:val="722C60C9"/>
    <w:multiLevelType w:val="hybridMultilevel"/>
    <w:tmpl w:val="8ED866C4"/>
    <w:styleLink w:val="Stileimportato2"/>
    <w:lvl w:ilvl="0" w:tplc="C60EBCB2">
      <w:start w:val="1"/>
      <w:numFmt w:val="bullet"/>
      <w:lvlText w:val="o"/>
      <w:lvlJc w:val="left"/>
      <w:pPr>
        <w:tabs>
          <w:tab w:val="left" w:pos="260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C2C6C">
      <w:start w:val="1"/>
      <w:numFmt w:val="bullet"/>
      <w:lvlText w:val="o"/>
      <w:lvlJc w:val="left"/>
      <w:pPr>
        <w:tabs>
          <w:tab w:val="left" w:pos="26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2A8DE">
      <w:start w:val="1"/>
      <w:numFmt w:val="bullet"/>
      <w:lvlText w:val="▪"/>
      <w:lvlJc w:val="left"/>
      <w:pPr>
        <w:tabs>
          <w:tab w:val="left" w:pos="26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BEE71C">
      <w:start w:val="1"/>
      <w:numFmt w:val="bullet"/>
      <w:lvlText w:val="•"/>
      <w:lvlJc w:val="left"/>
      <w:pPr>
        <w:tabs>
          <w:tab w:val="left" w:pos="26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69FEC">
      <w:start w:val="1"/>
      <w:numFmt w:val="bullet"/>
      <w:lvlText w:val="o"/>
      <w:lvlJc w:val="left"/>
      <w:pPr>
        <w:tabs>
          <w:tab w:val="left" w:pos="26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462526">
      <w:start w:val="1"/>
      <w:numFmt w:val="bullet"/>
      <w:lvlText w:val="▪"/>
      <w:lvlJc w:val="left"/>
      <w:pPr>
        <w:tabs>
          <w:tab w:val="left" w:pos="26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4FF16">
      <w:start w:val="1"/>
      <w:numFmt w:val="bullet"/>
      <w:lvlText w:val="•"/>
      <w:lvlJc w:val="left"/>
      <w:pPr>
        <w:tabs>
          <w:tab w:val="left" w:pos="26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6ECA0">
      <w:start w:val="1"/>
      <w:numFmt w:val="bullet"/>
      <w:lvlText w:val="o"/>
      <w:lvlJc w:val="left"/>
      <w:pPr>
        <w:tabs>
          <w:tab w:val="left" w:pos="2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8F290">
      <w:start w:val="1"/>
      <w:numFmt w:val="bullet"/>
      <w:lvlText w:val="▪"/>
      <w:lvlJc w:val="left"/>
      <w:pPr>
        <w:tabs>
          <w:tab w:val="left" w:pos="26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6"/>
    <w:lvlOverride w:ilvl="0">
      <w:lvl w:ilvl="0" w:tplc="ABF698BA">
        <w:start w:val="1"/>
        <w:numFmt w:val="bullet"/>
        <w:lvlText w:val="o"/>
        <w:lvlJc w:val="left"/>
        <w:pPr>
          <w:tabs>
            <w:tab w:val="left" w:pos="267"/>
          </w:tabs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00CEB2">
        <w:start w:val="1"/>
        <w:numFmt w:val="bullet"/>
        <w:lvlText w:val="o"/>
        <w:lvlJc w:val="left"/>
        <w:pPr>
          <w:tabs>
            <w:tab w:val="left" w:pos="267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CA2698">
        <w:start w:val="1"/>
        <w:numFmt w:val="bullet"/>
        <w:lvlText w:val="▪"/>
        <w:lvlJc w:val="left"/>
        <w:pPr>
          <w:tabs>
            <w:tab w:val="left" w:pos="267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8ACDE2">
        <w:start w:val="1"/>
        <w:numFmt w:val="bullet"/>
        <w:lvlText w:val="•"/>
        <w:lvlJc w:val="left"/>
        <w:pPr>
          <w:tabs>
            <w:tab w:val="left" w:pos="267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E7BD4">
        <w:start w:val="1"/>
        <w:numFmt w:val="bullet"/>
        <w:lvlText w:val="o"/>
        <w:lvlJc w:val="left"/>
        <w:pPr>
          <w:tabs>
            <w:tab w:val="left" w:pos="267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4FD8A">
        <w:start w:val="1"/>
        <w:numFmt w:val="bullet"/>
        <w:lvlText w:val="▪"/>
        <w:lvlJc w:val="left"/>
        <w:pPr>
          <w:tabs>
            <w:tab w:val="left" w:pos="267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62C0CA">
        <w:start w:val="1"/>
        <w:numFmt w:val="bullet"/>
        <w:lvlText w:val="•"/>
        <w:lvlJc w:val="left"/>
        <w:pPr>
          <w:tabs>
            <w:tab w:val="left" w:pos="267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6510A">
        <w:start w:val="1"/>
        <w:numFmt w:val="bullet"/>
        <w:lvlText w:val="o"/>
        <w:lvlJc w:val="left"/>
        <w:pPr>
          <w:tabs>
            <w:tab w:val="left" w:pos="267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56589A">
        <w:start w:val="1"/>
        <w:numFmt w:val="bullet"/>
        <w:lvlText w:val="▪"/>
        <w:lvlJc w:val="left"/>
        <w:pPr>
          <w:tabs>
            <w:tab w:val="left" w:pos="267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ABF698BA">
        <w:start w:val="1"/>
        <w:numFmt w:val="bullet"/>
        <w:lvlText w:val="o"/>
        <w:lvlJc w:val="left"/>
        <w:pPr>
          <w:tabs>
            <w:tab w:val="left" w:pos="240"/>
          </w:tabs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00CEB2">
        <w:start w:val="1"/>
        <w:numFmt w:val="bullet"/>
        <w:lvlText w:val="o"/>
        <w:lvlJc w:val="left"/>
        <w:pPr>
          <w:tabs>
            <w:tab w:val="left" w:pos="24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CA2698">
        <w:start w:val="1"/>
        <w:numFmt w:val="bullet"/>
        <w:lvlText w:val="▪"/>
        <w:lvlJc w:val="left"/>
        <w:pPr>
          <w:tabs>
            <w:tab w:val="left" w:pos="24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8ACDE2">
        <w:start w:val="1"/>
        <w:numFmt w:val="bullet"/>
        <w:lvlText w:val="•"/>
        <w:lvlJc w:val="left"/>
        <w:pPr>
          <w:tabs>
            <w:tab w:val="left" w:pos="24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E7BD4">
        <w:start w:val="1"/>
        <w:numFmt w:val="bullet"/>
        <w:lvlText w:val="o"/>
        <w:lvlJc w:val="left"/>
        <w:pPr>
          <w:tabs>
            <w:tab w:val="left" w:pos="24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4FD8A">
        <w:start w:val="1"/>
        <w:numFmt w:val="bullet"/>
        <w:lvlText w:val="▪"/>
        <w:lvlJc w:val="left"/>
        <w:pPr>
          <w:tabs>
            <w:tab w:val="left" w:pos="24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62C0CA">
        <w:start w:val="1"/>
        <w:numFmt w:val="bullet"/>
        <w:lvlText w:val="•"/>
        <w:lvlJc w:val="left"/>
        <w:pPr>
          <w:tabs>
            <w:tab w:val="left" w:pos="24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6510A">
        <w:start w:val="1"/>
        <w:numFmt w:val="bullet"/>
        <w:lvlText w:val="o"/>
        <w:lvlJc w:val="left"/>
        <w:pPr>
          <w:tabs>
            <w:tab w:val="left" w:pos="24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56589A">
        <w:start w:val="1"/>
        <w:numFmt w:val="bullet"/>
        <w:lvlText w:val="▪"/>
        <w:lvlJc w:val="left"/>
        <w:pPr>
          <w:tabs>
            <w:tab w:val="left" w:pos="24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ABF698BA">
        <w:start w:val="1"/>
        <w:numFmt w:val="bullet"/>
        <w:lvlText w:val="o"/>
        <w:lvlJc w:val="left"/>
        <w:pPr>
          <w:tabs>
            <w:tab w:val="left" w:pos="160"/>
          </w:tabs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00CEB2">
        <w:start w:val="1"/>
        <w:numFmt w:val="bullet"/>
        <w:lvlText w:val="o"/>
        <w:lvlJc w:val="left"/>
        <w:pPr>
          <w:tabs>
            <w:tab w:val="left" w:pos="16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CA2698">
        <w:start w:val="1"/>
        <w:numFmt w:val="bullet"/>
        <w:lvlText w:val="▪"/>
        <w:lvlJc w:val="left"/>
        <w:pPr>
          <w:tabs>
            <w:tab w:val="left" w:pos="16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8ACDE2">
        <w:start w:val="1"/>
        <w:numFmt w:val="bullet"/>
        <w:lvlText w:val="•"/>
        <w:lvlJc w:val="left"/>
        <w:pPr>
          <w:tabs>
            <w:tab w:val="left" w:pos="16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4E7BD4">
        <w:start w:val="1"/>
        <w:numFmt w:val="bullet"/>
        <w:lvlText w:val="o"/>
        <w:lvlJc w:val="left"/>
        <w:pPr>
          <w:tabs>
            <w:tab w:val="left" w:pos="16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94FD8A">
        <w:start w:val="1"/>
        <w:numFmt w:val="bullet"/>
        <w:lvlText w:val="▪"/>
        <w:lvlJc w:val="left"/>
        <w:pPr>
          <w:tabs>
            <w:tab w:val="left" w:pos="16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62C0CA">
        <w:start w:val="1"/>
        <w:numFmt w:val="bullet"/>
        <w:lvlText w:val="•"/>
        <w:lvlJc w:val="left"/>
        <w:pPr>
          <w:tabs>
            <w:tab w:val="left" w:pos="16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6510A">
        <w:start w:val="1"/>
        <w:numFmt w:val="bullet"/>
        <w:lvlText w:val="o"/>
        <w:lvlJc w:val="left"/>
        <w:pPr>
          <w:tabs>
            <w:tab w:val="left" w:pos="16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56589A">
        <w:start w:val="1"/>
        <w:numFmt w:val="bullet"/>
        <w:lvlText w:val="▪"/>
        <w:lvlJc w:val="left"/>
        <w:pPr>
          <w:tabs>
            <w:tab w:val="left" w:pos="16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3"/>
    <w:rsid w:val="000E6145"/>
    <w:rsid w:val="002F0291"/>
    <w:rsid w:val="003E1C23"/>
    <w:rsid w:val="00411407"/>
    <w:rsid w:val="00415756"/>
    <w:rsid w:val="00754E13"/>
    <w:rsid w:val="00A12100"/>
    <w:rsid w:val="00BC0FE3"/>
    <w:rsid w:val="00BD256F"/>
    <w:rsid w:val="00CF3423"/>
    <w:rsid w:val="00F125A8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B01A"/>
  <w15:docId w15:val="{C7D9D61B-A5D1-4696-A347-29E9F88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pacing w:after="200" w:line="276" w:lineRule="auto"/>
      <w:jc w:val="center"/>
      <w:outlineLvl w:val="1"/>
    </w:pPr>
    <w:rPr>
      <w:rFonts w:cs="Arial Unicode MS"/>
      <w:color w:val="000000"/>
      <w:sz w:val="36"/>
      <w:szCs w:val="3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2"/>
      </w:numPr>
    </w:pPr>
  </w:style>
  <w:style w:type="table" w:styleId="Grigliatabella">
    <w:name w:val="Table Grid"/>
    <w:basedOn w:val="Tabellanormale"/>
    <w:uiPriority w:val="39"/>
    <w:rsid w:val="000E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9</cp:revision>
  <dcterms:created xsi:type="dcterms:W3CDTF">2024-01-29T09:11:00Z</dcterms:created>
  <dcterms:modified xsi:type="dcterms:W3CDTF">2024-02-16T09:44:00Z</dcterms:modified>
</cp:coreProperties>
</file>